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16" w:rsidRPr="00041334" w:rsidRDefault="00957116" w:rsidP="00957116">
      <w:pPr>
        <w:tabs>
          <w:tab w:val="left" w:pos="5103"/>
        </w:tabs>
        <w:jc w:val="center"/>
        <w:rPr>
          <w:sz w:val="4"/>
          <w:szCs w:val="4"/>
          <w:lang w:val="uk-UA"/>
        </w:rPr>
      </w:pPr>
    </w:p>
    <w:p w:rsidR="00957116" w:rsidRDefault="00957116" w:rsidP="00957116">
      <w:pPr>
        <w:jc w:val="center"/>
        <w:rPr>
          <w:sz w:val="10"/>
          <w:szCs w:val="10"/>
        </w:rPr>
      </w:pPr>
    </w:p>
    <w:p w:rsidR="009D4192" w:rsidRDefault="009D4192" w:rsidP="009D4192">
      <w:pPr>
        <w:ind w:left="1980" w:firstLine="3960"/>
        <w:jc w:val="both"/>
        <w:rPr>
          <w:rStyle w:val="spelle"/>
          <w:sz w:val="27"/>
          <w:szCs w:val="27"/>
          <w:lang w:val="uk-UA"/>
        </w:rPr>
      </w:pPr>
      <w:r>
        <w:rPr>
          <w:rStyle w:val="spelle"/>
          <w:sz w:val="27"/>
          <w:szCs w:val="27"/>
          <w:lang w:val="uk-UA"/>
        </w:rPr>
        <w:t>Додаток 1</w:t>
      </w:r>
    </w:p>
    <w:p w:rsidR="009D4192" w:rsidRDefault="009D4192" w:rsidP="009D4192">
      <w:pPr>
        <w:ind w:left="1980" w:firstLine="3960"/>
        <w:jc w:val="both"/>
        <w:rPr>
          <w:rStyle w:val="spelle"/>
          <w:sz w:val="27"/>
          <w:szCs w:val="27"/>
          <w:lang w:val="uk-UA"/>
        </w:rPr>
      </w:pPr>
      <w:r>
        <w:rPr>
          <w:rStyle w:val="spelle"/>
          <w:sz w:val="27"/>
          <w:szCs w:val="27"/>
          <w:lang w:val="uk-UA"/>
        </w:rPr>
        <w:t xml:space="preserve">до наказу керівника </w:t>
      </w:r>
    </w:p>
    <w:p w:rsidR="009D4192" w:rsidRDefault="009D4192" w:rsidP="009D4192">
      <w:pPr>
        <w:ind w:left="1980" w:firstLine="3960"/>
        <w:jc w:val="both"/>
        <w:rPr>
          <w:rStyle w:val="spelle"/>
          <w:sz w:val="27"/>
          <w:szCs w:val="27"/>
          <w:lang w:val="uk-UA"/>
        </w:rPr>
      </w:pPr>
      <w:r>
        <w:rPr>
          <w:rStyle w:val="spelle"/>
          <w:sz w:val="27"/>
          <w:szCs w:val="27"/>
          <w:lang w:val="uk-UA"/>
        </w:rPr>
        <w:t xml:space="preserve">апарату </w:t>
      </w:r>
      <w:proofErr w:type="spellStart"/>
      <w:r w:rsidR="00041334">
        <w:rPr>
          <w:rStyle w:val="spelle"/>
          <w:sz w:val="27"/>
          <w:szCs w:val="27"/>
          <w:lang w:val="uk-UA"/>
        </w:rPr>
        <w:t>Чуднівського</w:t>
      </w:r>
      <w:proofErr w:type="spellEnd"/>
      <w:r>
        <w:rPr>
          <w:rStyle w:val="spelle"/>
          <w:sz w:val="27"/>
          <w:szCs w:val="27"/>
          <w:lang w:val="uk-UA"/>
        </w:rPr>
        <w:t xml:space="preserve"> </w:t>
      </w:r>
    </w:p>
    <w:p w:rsidR="009D4192" w:rsidRDefault="009D4192" w:rsidP="009D4192">
      <w:pPr>
        <w:ind w:left="1980" w:firstLine="3960"/>
        <w:jc w:val="both"/>
        <w:rPr>
          <w:rStyle w:val="spelle"/>
          <w:sz w:val="27"/>
          <w:szCs w:val="27"/>
          <w:lang w:val="uk-UA"/>
        </w:rPr>
      </w:pPr>
      <w:r>
        <w:rPr>
          <w:rStyle w:val="spelle"/>
          <w:sz w:val="27"/>
          <w:szCs w:val="27"/>
          <w:lang w:val="uk-UA"/>
        </w:rPr>
        <w:t>районного суду</w:t>
      </w:r>
    </w:p>
    <w:p w:rsidR="009D4192" w:rsidRPr="009F109B" w:rsidRDefault="00041334" w:rsidP="009D4192">
      <w:pPr>
        <w:ind w:left="1980" w:firstLine="3960"/>
        <w:jc w:val="both"/>
        <w:rPr>
          <w:rStyle w:val="spelle"/>
          <w:sz w:val="27"/>
          <w:szCs w:val="27"/>
          <w:lang w:val="uk-UA"/>
        </w:rPr>
      </w:pPr>
      <w:r>
        <w:rPr>
          <w:rStyle w:val="spelle"/>
          <w:sz w:val="27"/>
          <w:szCs w:val="27"/>
          <w:lang w:val="uk-UA"/>
        </w:rPr>
        <w:t>20</w:t>
      </w:r>
      <w:r w:rsidR="009D4192" w:rsidRPr="009F109B">
        <w:rPr>
          <w:rStyle w:val="spelle"/>
          <w:sz w:val="27"/>
          <w:szCs w:val="27"/>
          <w:lang w:val="uk-UA"/>
        </w:rPr>
        <w:t>.0</w:t>
      </w:r>
      <w:r w:rsidR="009F109B" w:rsidRPr="009F109B">
        <w:rPr>
          <w:rStyle w:val="spelle"/>
          <w:sz w:val="27"/>
          <w:szCs w:val="27"/>
          <w:lang w:val="uk-UA"/>
        </w:rPr>
        <w:t>9</w:t>
      </w:r>
      <w:r w:rsidR="009D4192" w:rsidRPr="009F109B">
        <w:rPr>
          <w:rStyle w:val="spelle"/>
          <w:sz w:val="27"/>
          <w:szCs w:val="27"/>
          <w:lang w:val="uk-UA"/>
        </w:rPr>
        <w:t>.201</w:t>
      </w:r>
      <w:r w:rsidR="009F109B" w:rsidRPr="009F109B">
        <w:rPr>
          <w:rStyle w:val="spelle"/>
          <w:sz w:val="27"/>
          <w:szCs w:val="27"/>
          <w:lang w:val="uk-UA"/>
        </w:rPr>
        <w:t>9</w:t>
      </w:r>
      <w:r w:rsidR="009D4192" w:rsidRPr="009F109B">
        <w:rPr>
          <w:rStyle w:val="spelle"/>
          <w:sz w:val="27"/>
          <w:szCs w:val="27"/>
          <w:lang w:val="uk-UA"/>
        </w:rPr>
        <w:t xml:space="preserve"> р.  № </w:t>
      </w:r>
      <w:r>
        <w:rPr>
          <w:rStyle w:val="spelle"/>
          <w:sz w:val="27"/>
          <w:szCs w:val="27"/>
          <w:lang w:val="uk-UA"/>
        </w:rPr>
        <w:t>54-к</w:t>
      </w:r>
    </w:p>
    <w:p w:rsidR="00F36DE3" w:rsidRDefault="00F36DE3" w:rsidP="003059A0">
      <w:pPr>
        <w:jc w:val="both"/>
        <w:rPr>
          <w:sz w:val="24"/>
          <w:szCs w:val="24"/>
          <w:lang w:val="uk-UA"/>
        </w:rPr>
      </w:pPr>
    </w:p>
    <w:p w:rsidR="009D4192" w:rsidRPr="00957116" w:rsidRDefault="009D4192" w:rsidP="009D4192">
      <w:pPr>
        <w:pStyle w:val="rvps7"/>
        <w:jc w:val="center"/>
        <w:rPr>
          <w:b/>
          <w:lang w:val="uk-UA"/>
        </w:rPr>
      </w:pPr>
      <w:r>
        <w:rPr>
          <w:rStyle w:val="rvts15"/>
          <w:b/>
          <w:sz w:val="30"/>
          <w:szCs w:val="30"/>
          <w:lang w:val="uk-UA"/>
        </w:rPr>
        <w:t xml:space="preserve">УМОВИ </w:t>
      </w:r>
      <w:r>
        <w:rPr>
          <w:b/>
          <w:sz w:val="27"/>
          <w:szCs w:val="27"/>
          <w:lang w:val="uk-UA"/>
        </w:rPr>
        <w:br/>
      </w:r>
      <w:r>
        <w:rPr>
          <w:rStyle w:val="rvts15"/>
          <w:b/>
          <w:sz w:val="27"/>
          <w:szCs w:val="27"/>
          <w:lang w:val="uk-UA"/>
        </w:rPr>
        <w:t xml:space="preserve">проведення конкурсу на зайняття вакантної посади державної служби категорії «В» - секретаря суду  </w:t>
      </w:r>
      <w:proofErr w:type="spellStart"/>
      <w:r w:rsidR="00041334">
        <w:rPr>
          <w:rStyle w:val="rvts15"/>
          <w:b/>
          <w:sz w:val="27"/>
          <w:szCs w:val="27"/>
          <w:lang w:val="uk-UA"/>
        </w:rPr>
        <w:t>Чуднівського</w:t>
      </w:r>
      <w:proofErr w:type="spellEnd"/>
      <w:r>
        <w:rPr>
          <w:rStyle w:val="rvts15"/>
          <w:b/>
          <w:sz w:val="27"/>
          <w:szCs w:val="27"/>
          <w:lang w:val="uk-UA"/>
        </w:rPr>
        <w:t xml:space="preserve"> районного суду Житомирської області</w:t>
      </w:r>
    </w:p>
    <w:tbl>
      <w:tblPr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588"/>
        <w:gridCol w:w="2101"/>
        <w:gridCol w:w="1000"/>
        <w:gridCol w:w="5927"/>
      </w:tblGrid>
      <w:tr w:rsidR="00F36DE3" w:rsidTr="00A011F8"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Default="00F36DE3" w:rsidP="00CF1C5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F36DE3" w:rsidRPr="00B0472E" w:rsidTr="00A011F8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Pr="00FA350D" w:rsidRDefault="00F36DE3" w:rsidP="00F36DE3">
            <w:pPr>
              <w:shd w:val="clear" w:color="auto" w:fill="FFFFFF"/>
              <w:ind w:firstLine="25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pacing w:val="3"/>
                <w:sz w:val="24"/>
                <w:szCs w:val="24"/>
                <w:lang w:val="uk-UA"/>
              </w:rPr>
              <w:t xml:space="preserve">Веде   первинний   облік   справ    і    матеріалів,    розгляд   яких </w:t>
            </w:r>
            <w:r w:rsidRPr="00FA350D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передбачено процесуальним  законодавством,  забезпечує заповнення  </w:t>
            </w:r>
            <w:r w:rsidRPr="00FA350D">
              <w:rPr>
                <w:color w:val="000000"/>
                <w:sz w:val="24"/>
                <w:szCs w:val="24"/>
                <w:lang w:val="uk-UA"/>
              </w:rPr>
              <w:t>обліково-статистичних карток в електронному вигляді.</w:t>
            </w:r>
          </w:p>
          <w:p w:rsidR="00F36DE3" w:rsidRPr="00FA350D" w:rsidRDefault="00F36DE3" w:rsidP="00F36DE3">
            <w:pPr>
              <w:shd w:val="clear" w:color="auto" w:fill="FFFFFF"/>
              <w:tabs>
                <w:tab w:val="left" w:pos="108"/>
                <w:tab w:val="left" w:pos="698"/>
              </w:tabs>
              <w:ind w:firstLine="25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z w:val="24"/>
                <w:szCs w:val="24"/>
                <w:lang w:val="uk-UA"/>
              </w:rPr>
              <w:t>Забезпечує зберігання судових справ та інших матеріалів.</w:t>
            </w:r>
          </w:p>
          <w:p w:rsidR="00F36DE3" w:rsidRPr="00FA350D" w:rsidRDefault="00F36DE3" w:rsidP="00F36DE3">
            <w:pPr>
              <w:shd w:val="clear" w:color="auto" w:fill="FFFFFF"/>
              <w:tabs>
                <w:tab w:val="left" w:pos="0"/>
                <w:tab w:val="left" w:pos="698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z w:val="24"/>
                <w:szCs w:val="24"/>
                <w:lang w:val="uk-UA"/>
              </w:rPr>
              <w:t xml:space="preserve">    Веде номенклатурні справи суду.</w:t>
            </w:r>
          </w:p>
          <w:p w:rsidR="00F36DE3" w:rsidRPr="00FA350D" w:rsidRDefault="00F36DE3" w:rsidP="00F36DE3">
            <w:pPr>
              <w:shd w:val="clear" w:color="auto" w:fill="FFFFFF"/>
              <w:tabs>
                <w:tab w:val="left" w:pos="0"/>
                <w:tab w:val="left" w:pos="699"/>
              </w:tabs>
              <w:ind w:firstLine="250"/>
              <w:jc w:val="both"/>
              <w:rPr>
                <w:color w:val="000000"/>
                <w:spacing w:val="2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pacing w:val="7"/>
                <w:sz w:val="24"/>
                <w:szCs w:val="24"/>
                <w:lang w:val="uk-UA"/>
              </w:rPr>
              <w:t xml:space="preserve">Проводить роботу з оформлення звернення судових рішень до </w:t>
            </w:r>
            <w:r w:rsidRPr="00FA350D">
              <w:rPr>
                <w:color w:val="000000"/>
                <w:spacing w:val="4"/>
                <w:sz w:val="24"/>
                <w:szCs w:val="24"/>
                <w:lang w:val="uk-UA"/>
              </w:rPr>
              <w:t xml:space="preserve">виконання,  контролює   одержання   повідомлень   про   їх   виконання   та </w:t>
            </w:r>
            <w:r w:rsidRPr="00FA350D">
              <w:rPr>
                <w:color w:val="000000"/>
                <w:spacing w:val="2"/>
                <w:sz w:val="24"/>
                <w:szCs w:val="24"/>
                <w:lang w:val="uk-UA"/>
              </w:rPr>
              <w:t>забезпечує своєчасне приєднання до судових справ.</w:t>
            </w:r>
          </w:p>
          <w:p w:rsidR="00F36DE3" w:rsidRPr="00FA350D" w:rsidRDefault="00F36DE3" w:rsidP="00F36DE3">
            <w:pPr>
              <w:shd w:val="clear" w:color="auto" w:fill="FFFFFF"/>
              <w:tabs>
                <w:tab w:val="left" w:pos="0"/>
                <w:tab w:val="left" w:pos="699"/>
              </w:tabs>
              <w:ind w:firstLine="25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Здійснює облік виконавчих документів, які   передаються   для </w:t>
            </w:r>
            <w:r w:rsidRPr="00FA350D">
              <w:rPr>
                <w:color w:val="000000"/>
                <w:sz w:val="24"/>
                <w:szCs w:val="24"/>
                <w:lang w:val="uk-UA"/>
              </w:rPr>
              <w:t>виконання до державної виконавчої служби.</w:t>
            </w:r>
          </w:p>
          <w:p w:rsidR="00F36DE3" w:rsidRPr="00FA350D" w:rsidRDefault="00F36DE3" w:rsidP="00F36DE3">
            <w:pPr>
              <w:shd w:val="clear" w:color="auto" w:fill="FFFFFF"/>
              <w:tabs>
                <w:tab w:val="left" w:pos="0"/>
                <w:tab w:val="left" w:pos="699"/>
              </w:tabs>
              <w:jc w:val="both"/>
              <w:rPr>
                <w:color w:val="000000"/>
                <w:spacing w:val="-3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   Проводить перевірку відповідності документів у судових справах </w:t>
            </w:r>
            <w:r w:rsidRPr="00FA350D">
              <w:rPr>
                <w:color w:val="000000"/>
                <w:spacing w:val="-3"/>
                <w:sz w:val="24"/>
                <w:szCs w:val="24"/>
                <w:lang w:val="uk-UA"/>
              </w:rPr>
              <w:t>опису справи.</w:t>
            </w:r>
          </w:p>
          <w:p w:rsidR="00F36DE3" w:rsidRPr="00FA350D" w:rsidRDefault="00F36DE3" w:rsidP="00F36DE3">
            <w:pPr>
              <w:shd w:val="clear" w:color="auto" w:fill="FFFFFF"/>
              <w:tabs>
                <w:tab w:val="left" w:pos="0"/>
                <w:tab w:val="left" w:pos="698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   Складає  за   встановленими   формами   статистичні   звіти   про </w:t>
            </w:r>
            <w:r w:rsidRPr="00FA350D">
              <w:rPr>
                <w:color w:val="000000"/>
                <w:sz w:val="24"/>
                <w:szCs w:val="24"/>
                <w:lang w:val="uk-UA"/>
              </w:rPr>
              <w:t>результати розгляду судових справ.</w:t>
            </w:r>
          </w:p>
          <w:p w:rsidR="00F36DE3" w:rsidRPr="00FA350D" w:rsidRDefault="00F36DE3" w:rsidP="00F36DE3">
            <w:pPr>
              <w:shd w:val="clear" w:color="auto" w:fill="FFFFFF"/>
              <w:tabs>
                <w:tab w:val="left" w:pos="0"/>
                <w:tab w:val="left" w:pos="698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z w:val="24"/>
                <w:szCs w:val="24"/>
                <w:lang w:val="uk-UA"/>
              </w:rPr>
              <w:t xml:space="preserve">    </w:t>
            </w:r>
            <w:r w:rsidRPr="00FA350D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Надає пропозиції щодо складання номенклатури справ суду.</w:t>
            </w:r>
          </w:p>
          <w:p w:rsidR="00F36DE3" w:rsidRPr="00FA350D" w:rsidRDefault="00F36DE3" w:rsidP="00F36DE3">
            <w:pPr>
              <w:shd w:val="clear" w:color="auto" w:fill="FFFFFF"/>
              <w:tabs>
                <w:tab w:val="left" w:pos="0"/>
                <w:tab w:val="left" w:pos="699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    Здійснює підготовку та передачу до архіву суду судових справ за </w:t>
            </w:r>
            <w:r w:rsidRPr="00FA350D">
              <w:rPr>
                <w:color w:val="000000"/>
                <w:spacing w:val="9"/>
                <w:sz w:val="24"/>
                <w:szCs w:val="24"/>
                <w:lang w:val="uk-UA"/>
              </w:rPr>
              <w:t xml:space="preserve">минулі роки, провадження у яких закінчено, а також іншу документацію </w:t>
            </w:r>
            <w:r w:rsidRPr="00FA350D">
              <w:rPr>
                <w:color w:val="000000"/>
                <w:sz w:val="24"/>
                <w:szCs w:val="24"/>
                <w:lang w:val="uk-UA"/>
              </w:rPr>
              <w:t>канцелярії суду за минулі роки.</w:t>
            </w:r>
          </w:p>
          <w:p w:rsidR="00F36DE3" w:rsidRPr="00FA350D" w:rsidRDefault="00F36DE3" w:rsidP="00F36DE3">
            <w:pPr>
              <w:shd w:val="clear" w:color="auto" w:fill="FFFFFF"/>
              <w:tabs>
                <w:tab w:val="left" w:pos="0"/>
                <w:tab w:val="left" w:pos="699"/>
              </w:tabs>
              <w:jc w:val="both"/>
              <w:rPr>
                <w:color w:val="000000"/>
                <w:spacing w:val="-5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 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  </w:t>
            </w:r>
            <w:r w:rsidRPr="00FA350D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Здійснює прийом громадян, видачу копій судових рішень, інших </w:t>
            </w:r>
            <w:r w:rsidRPr="00FA350D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документів,  які  зберігаються  в  канцелярії  суду,   та  судових  справ  для </w:t>
            </w:r>
            <w:r w:rsidRPr="00FA350D">
              <w:rPr>
                <w:color w:val="000000"/>
                <w:spacing w:val="7"/>
                <w:sz w:val="24"/>
                <w:szCs w:val="24"/>
                <w:lang w:val="uk-UA"/>
              </w:rPr>
              <w:t xml:space="preserve">ознайомлення учасникам судового розгляду відповідно до встановленого </w:t>
            </w:r>
            <w:r w:rsidRPr="00FA350D">
              <w:rPr>
                <w:color w:val="000000"/>
                <w:spacing w:val="-5"/>
                <w:sz w:val="24"/>
                <w:szCs w:val="24"/>
                <w:lang w:val="uk-UA"/>
              </w:rPr>
              <w:t>порядку.</w:t>
            </w:r>
          </w:p>
          <w:p w:rsidR="00F36DE3" w:rsidRPr="00FA350D" w:rsidRDefault="00F36DE3" w:rsidP="00F36DE3">
            <w:pPr>
              <w:shd w:val="clear" w:color="auto" w:fill="FFFFFF"/>
              <w:tabs>
                <w:tab w:val="left" w:pos="0"/>
                <w:tab w:val="left" w:pos="699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FA350D">
              <w:rPr>
                <w:color w:val="000000"/>
                <w:spacing w:val="4"/>
                <w:sz w:val="24"/>
                <w:szCs w:val="24"/>
                <w:lang w:val="uk-UA"/>
              </w:rPr>
              <w:t xml:space="preserve"> Виконує  доручення  голови  суду,  керівника  апарату </w:t>
            </w:r>
            <w:r>
              <w:rPr>
                <w:color w:val="000000"/>
                <w:spacing w:val="4"/>
                <w:sz w:val="24"/>
                <w:szCs w:val="24"/>
                <w:lang w:val="uk-UA"/>
              </w:rPr>
              <w:t>суду</w:t>
            </w:r>
            <w:r w:rsidRPr="00FA350D">
              <w:rPr>
                <w:color w:val="000000"/>
                <w:spacing w:val="4"/>
                <w:sz w:val="24"/>
                <w:szCs w:val="24"/>
                <w:lang w:val="uk-UA"/>
              </w:rPr>
              <w:t xml:space="preserve">   та </w:t>
            </w:r>
            <w:r w:rsidRPr="00FA350D">
              <w:rPr>
                <w:color w:val="000000"/>
                <w:sz w:val="24"/>
                <w:szCs w:val="24"/>
                <w:lang w:val="uk-UA"/>
              </w:rPr>
              <w:t>старшого секретаря суду щодо організації роботи канцелярії суду.</w:t>
            </w:r>
          </w:p>
          <w:p w:rsidR="00F36DE3" w:rsidRPr="00FA350D" w:rsidRDefault="00F36DE3" w:rsidP="00F36DE3">
            <w:pPr>
              <w:shd w:val="clear" w:color="auto" w:fill="FFFFFF"/>
              <w:tabs>
                <w:tab w:val="left" w:pos="0"/>
                <w:tab w:val="left" w:pos="699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A350D">
              <w:rPr>
                <w:color w:val="000000"/>
                <w:sz w:val="24"/>
                <w:szCs w:val="24"/>
                <w:lang w:val="uk-UA"/>
              </w:rPr>
              <w:t xml:space="preserve">    На період відсутності іншого секретаря суду виконує його обов’язки .</w:t>
            </w:r>
          </w:p>
          <w:p w:rsidR="00F36DE3" w:rsidRDefault="00F36DE3" w:rsidP="00F36DE3">
            <w:pPr>
              <w:ind w:right="176"/>
              <w:jc w:val="both"/>
              <w:rPr>
                <w:sz w:val="24"/>
                <w:szCs w:val="24"/>
                <w:lang w:val="uk-UA"/>
              </w:rPr>
            </w:pPr>
            <w:r w:rsidRPr="00FA350D">
              <w:rPr>
                <w:sz w:val="24"/>
                <w:szCs w:val="24"/>
                <w:lang w:val="uk-UA"/>
              </w:rPr>
              <w:t xml:space="preserve">     Виконує інші обов’язки, які не перелічені в інструкції, але витікають зі змісту  нормативних актів, наказів та вказівок, які входять до компетенції секретаря суду.</w:t>
            </w:r>
          </w:p>
        </w:tc>
      </w:tr>
      <w:tr w:rsidR="00F36DE3" w:rsidTr="00A011F8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Pr="00F36DE3" w:rsidRDefault="00F36DE3" w:rsidP="00CF1C50">
            <w:pPr>
              <w:ind w:right="175"/>
              <w:jc w:val="both"/>
              <w:rPr>
                <w:sz w:val="24"/>
                <w:szCs w:val="24"/>
                <w:lang w:val="uk-UA"/>
              </w:rPr>
            </w:pPr>
            <w:r w:rsidRPr="00F36DE3">
              <w:rPr>
                <w:sz w:val="24"/>
                <w:szCs w:val="24"/>
                <w:lang w:val="uk-UA"/>
              </w:rPr>
              <w:t>Посадовий оклад- 3524 грн., надбавка за вислугу років, надбавка за  ранг державного  службовця, за наявності державного  фонду оплати праці-премія.</w:t>
            </w:r>
          </w:p>
        </w:tc>
      </w:tr>
      <w:tr w:rsidR="00F36DE3" w:rsidTr="00A011F8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Default="00F36DE3" w:rsidP="00CF1C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Pr="00D65589" w:rsidRDefault="00D65589" w:rsidP="00D65589">
            <w:pPr>
              <w:ind w:left="221" w:right="17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65589">
              <w:rPr>
                <w:sz w:val="24"/>
                <w:szCs w:val="24"/>
              </w:rPr>
              <w:t>Строково</w:t>
            </w:r>
            <w:proofErr w:type="spellEnd"/>
            <w:r w:rsidRPr="00D65589">
              <w:rPr>
                <w:sz w:val="24"/>
                <w:szCs w:val="24"/>
              </w:rPr>
              <w:t xml:space="preserve">, на </w:t>
            </w:r>
            <w:proofErr w:type="spellStart"/>
            <w:r w:rsidRPr="00D65589">
              <w:rPr>
                <w:sz w:val="24"/>
                <w:szCs w:val="24"/>
              </w:rPr>
              <w:t>період</w:t>
            </w:r>
            <w:proofErr w:type="spellEnd"/>
            <w:r w:rsidRPr="00D65589">
              <w:rPr>
                <w:sz w:val="24"/>
                <w:szCs w:val="24"/>
              </w:rPr>
              <w:t xml:space="preserve"> </w:t>
            </w:r>
            <w:proofErr w:type="spellStart"/>
            <w:r w:rsidRPr="00D65589">
              <w:rPr>
                <w:sz w:val="24"/>
                <w:szCs w:val="24"/>
              </w:rPr>
              <w:t>відпустки</w:t>
            </w:r>
            <w:proofErr w:type="spellEnd"/>
            <w:r w:rsidRPr="00D65589">
              <w:rPr>
                <w:sz w:val="24"/>
                <w:szCs w:val="24"/>
              </w:rPr>
              <w:t xml:space="preserve"> для догляду за </w:t>
            </w:r>
            <w:proofErr w:type="spellStart"/>
            <w:r w:rsidRPr="00D65589">
              <w:rPr>
                <w:sz w:val="24"/>
                <w:szCs w:val="24"/>
              </w:rPr>
              <w:t>дитиною</w:t>
            </w:r>
            <w:proofErr w:type="spellEnd"/>
            <w:r w:rsidRPr="00D65589">
              <w:rPr>
                <w:sz w:val="24"/>
                <w:szCs w:val="24"/>
              </w:rPr>
              <w:t xml:space="preserve"> до </w:t>
            </w:r>
            <w:proofErr w:type="spellStart"/>
            <w:r w:rsidRPr="00D65589">
              <w:rPr>
                <w:sz w:val="24"/>
                <w:szCs w:val="24"/>
              </w:rPr>
              <w:t>досягнення</w:t>
            </w:r>
            <w:proofErr w:type="spellEnd"/>
            <w:r w:rsidRPr="00D65589">
              <w:rPr>
                <w:sz w:val="24"/>
                <w:szCs w:val="24"/>
              </w:rPr>
              <w:t xml:space="preserve"> нею </w:t>
            </w:r>
            <w:proofErr w:type="spellStart"/>
            <w:r w:rsidRPr="00D65589">
              <w:rPr>
                <w:sz w:val="24"/>
                <w:szCs w:val="24"/>
              </w:rPr>
              <w:t>трирічного</w:t>
            </w:r>
            <w:proofErr w:type="spellEnd"/>
            <w:r w:rsidRPr="00D65589">
              <w:rPr>
                <w:sz w:val="24"/>
                <w:szCs w:val="24"/>
              </w:rPr>
              <w:t xml:space="preserve"> </w:t>
            </w:r>
            <w:proofErr w:type="spellStart"/>
            <w:r w:rsidRPr="00D65589">
              <w:rPr>
                <w:sz w:val="24"/>
                <w:szCs w:val="24"/>
              </w:rPr>
              <w:t>віку</w:t>
            </w:r>
            <w:proofErr w:type="spellEnd"/>
            <w:r w:rsidRPr="00D65589">
              <w:rPr>
                <w:sz w:val="24"/>
                <w:szCs w:val="24"/>
              </w:rPr>
              <w:t xml:space="preserve"> основного </w:t>
            </w:r>
            <w:proofErr w:type="spellStart"/>
            <w:r w:rsidRPr="00D65589">
              <w:rPr>
                <w:sz w:val="24"/>
                <w:szCs w:val="24"/>
              </w:rPr>
              <w:t>працівника</w:t>
            </w:r>
            <w:proofErr w:type="spellEnd"/>
          </w:p>
        </w:tc>
      </w:tr>
      <w:tr w:rsidR="00F36DE3" w:rsidRPr="009F109B" w:rsidTr="00A011F8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Перелік документів, необхідних для участі в </w:t>
            </w:r>
            <w:r>
              <w:rPr>
                <w:sz w:val="24"/>
                <w:szCs w:val="24"/>
                <w:lang w:val="uk-UA"/>
              </w:rPr>
              <w:lastRenderedPageBreak/>
              <w:t>конкурсі, та строк їх подання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Pr="00F32686" w:rsidRDefault="00F36DE3" w:rsidP="00CF1C50">
            <w:pPr>
              <w:ind w:left="221" w:right="176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 xml:space="preserve">1) копія </w:t>
            </w:r>
            <w:r w:rsidRPr="00F32686">
              <w:rPr>
                <w:sz w:val="24"/>
                <w:szCs w:val="24"/>
                <w:lang w:val="uk-UA" w:eastAsia="uk-UA"/>
              </w:rPr>
              <w:t>паспорта громадянина України;</w:t>
            </w:r>
          </w:p>
          <w:p w:rsidR="00F36DE3" w:rsidRPr="00F32686" w:rsidRDefault="00F36DE3" w:rsidP="00CF1C50">
            <w:pPr>
              <w:ind w:left="221" w:right="176"/>
              <w:jc w:val="both"/>
              <w:rPr>
                <w:sz w:val="24"/>
                <w:szCs w:val="24"/>
                <w:lang w:val="uk-UA" w:eastAsia="uk-UA"/>
              </w:rPr>
            </w:pPr>
            <w:r w:rsidRPr="00F32686">
              <w:rPr>
                <w:sz w:val="24"/>
                <w:szCs w:val="24"/>
                <w:lang w:val="uk-UA" w:eastAsia="uk-UA"/>
              </w:rPr>
              <w:t xml:space="preserve">2) письмова заява про участь у конкурсі із зазначенням основних мотивів для зайняття посади (за формою згідно з </w:t>
            </w:r>
            <w:r w:rsidRPr="00F32686">
              <w:rPr>
                <w:sz w:val="24"/>
                <w:szCs w:val="24"/>
                <w:lang w:val="uk-UA" w:eastAsia="uk-UA"/>
              </w:rPr>
              <w:lastRenderedPageBreak/>
              <w:t>додатком 2 до  Порядку проведення конкурсу на зайняття посад державної служби), до якої додається резюме у довільній формі;</w:t>
            </w:r>
          </w:p>
          <w:p w:rsidR="00F36DE3" w:rsidRPr="00F32686" w:rsidRDefault="00F36DE3" w:rsidP="00CF1C50">
            <w:pPr>
              <w:ind w:left="221" w:right="176"/>
              <w:jc w:val="both"/>
              <w:rPr>
                <w:sz w:val="24"/>
                <w:szCs w:val="24"/>
                <w:lang w:val="uk-UA" w:eastAsia="uk-UA"/>
              </w:rPr>
            </w:pPr>
            <w:r w:rsidRPr="00F32686">
              <w:rPr>
                <w:sz w:val="24"/>
                <w:szCs w:val="24"/>
                <w:lang w:val="uk-UA" w:eastAsia="uk-UA"/>
              </w:rPr>
              <w:t>3) 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F36DE3" w:rsidRPr="00F32686" w:rsidRDefault="00F36DE3" w:rsidP="00CF1C50">
            <w:pPr>
              <w:ind w:left="221" w:right="176"/>
              <w:jc w:val="both"/>
              <w:rPr>
                <w:sz w:val="24"/>
                <w:szCs w:val="24"/>
                <w:lang w:val="uk-UA" w:eastAsia="uk-UA"/>
              </w:rPr>
            </w:pPr>
            <w:r w:rsidRPr="00F32686">
              <w:rPr>
                <w:sz w:val="24"/>
                <w:szCs w:val="24"/>
                <w:lang w:val="uk-UA" w:eastAsia="uk-UA"/>
              </w:rPr>
              <w:t>4) копія (копії) документа (документів) про освіту;</w:t>
            </w:r>
          </w:p>
          <w:p w:rsidR="00F36DE3" w:rsidRPr="00F32686" w:rsidRDefault="00F36DE3" w:rsidP="00CF1C50">
            <w:pPr>
              <w:ind w:left="221" w:right="176"/>
              <w:jc w:val="both"/>
              <w:rPr>
                <w:sz w:val="24"/>
                <w:szCs w:val="24"/>
                <w:lang w:val="uk-UA" w:eastAsia="uk-UA"/>
              </w:rPr>
            </w:pPr>
            <w:r w:rsidRPr="00F32686">
              <w:rPr>
                <w:sz w:val="24"/>
                <w:szCs w:val="24"/>
                <w:lang w:val="uk-UA" w:eastAsia="uk-UA"/>
              </w:rPr>
              <w:t>5) оригінал  посвідчення атестації щодо вільного володіння державною мовою;</w:t>
            </w:r>
          </w:p>
          <w:p w:rsidR="00F36DE3" w:rsidRPr="00F32686" w:rsidRDefault="00F36DE3" w:rsidP="00CF1C50">
            <w:pPr>
              <w:ind w:left="221" w:right="176"/>
              <w:jc w:val="both"/>
              <w:rPr>
                <w:sz w:val="24"/>
                <w:szCs w:val="24"/>
                <w:lang w:val="uk-UA" w:eastAsia="uk-UA"/>
              </w:rPr>
            </w:pPr>
            <w:r w:rsidRPr="00F32686">
              <w:rPr>
                <w:sz w:val="24"/>
                <w:szCs w:val="24"/>
                <w:lang w:val="uk-UA" w:eastAsia="uk-UA"/>
              </w:rPr>
              <w:t>6) заповнена особова картка встановленого зразка;</w:t>
            </w:r>
          </w:p>
          <w:p w:rsidR="00F36DE3" w:rsidRPr="00F32686" w:rsidRDefault="00F36DE3" w:rsidP="00CF1C50">
            <w:pPr>
              <w:ind w:left="221" w:right="176"/>
              <w:jc w:val="both"/>
              <w:rPr>
                <w:sz w:val="24"/>
                <w:szCs w:val="24"/>
                <w:lang w:val="uk-UA" w:eastAsia="uk-UA"/>
              </w:rPr>
            </w:pPr>
            <w:r w:rsidRPr="00F32686">
              <w:rPr>
                <w:sz w:val="24"/>
                <w:szCs w:val="24"/>
                <w:lang w:val="uk-UA" w:eastAsia="uk-UA"/>
              </w:rPr>
              <w:t>7) декларація особи, уповноваженої на виконання функцій держави або місцевого самоврядування, за  минулий рік;</w:t>
            </w:r>
          </w:p>
          <w:p w:rsidR="00F36DE3" w:rsidRDefault="00F36DE3" w:rsidP="00F36DE3">
            <w:pPr>
              <w:ind w:right="176"/>
              <w:jc w:val="both"/>
              <w:rPr>
                <w:sz w:val="24"/>
                <w:szCs w:val="24"/>
                <w:lang w:val="uk-UA" w:eastAsia="uk-UA"/>
              </w:rPr>
            </w:pPr>
          </w:p>
          <w:p w:rsidR="00F36DE3" w:rsidRPr="00F32686" w:rsidRDefault="00F36DE3" w:rsidP="00CF1C50">
            <w:pPr>
              <w:ind w:left="221" w:right="176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Термін подання документів до </w:t>
            </w:r>
            <w:r w:rsidR="009F109B">
              <w:rPr>
                <w:sz w:val="24"/>
                <w:szCs w:val="24"/>
                <w:lang w:val="uk-UA" w:eastAsia="uk-UA"/>
              </w:rPr>
              <w:t xml:space="preserve"> </w:t>
            </w:r>
            <w:r w:rsidR="009F109B" w:rsidRPr="009F109B">
              <w:rPr>
                <w:sz w:val="24"/>
                <w:szCs w:val="24"/>
                <w:lang w:val="uk-UA" w:eastAsia="uk-UA"/>
              </w:rPr>
              <w:t xml:space="preserve">16 год.00 хв. </w:t>
            </w:r>
            <w:r w:rsidR="00041334">
              <w:rPr>
                <w:sz w:val="24"/>
                <w:szCs w:val="24"/>
                <w:lang w:val="uk-UA" w:eastAsia="uk-UA"/>
              </w:rPr>
              <w:t>10</w:t>
            </w:r>
            <w:r w:rsidRPr="009F109B">
              <w:rPr>
                <w:sz w:val="24"/>
                <w:szCs w:val="24"/>
                <w:lang w:val="uk-UA" w:eastAsia="uk-UA"/>
              </w:rPr>
              <w:t>.</w:t>
            </w:r>
            <w:r w:rsidR="009F109B" w:rsidRPr="009F109B">
              <w:rPr>
                <w:sz w:val="24"/>
                <w:szCs w:val="24"/>
                <w:lang w:val="uk-UA" w:eastAsia="uk-UA"/>
              </w:rPr>
              <w:t>10</w:t>
            </w:r>
            <w:r w:rsidRPr="009F109B">
              <w:rPr>
                <w:sz w:val="24"/>
                <w:szCs w:val="24"/>
                <w:lang w:val="uk-UA" w:eastAsia="uk-UA"/>
              </w:rPr>
              <w:t>.2019 року.</w:t>
            </w:r>
          </w:p>
          <w:p w:rsidR="00F36DE3" w:rsidRDefault="00F36DE3" w:rsidP="00CF1C50">
            <w:pPr>
              <w:ind w:firstLine="214"/>
              <w:jc w:val="both"/>
              <w:rPr>
                <w:sz w:val="24"/>
                <w:szCs w:val="24"/>
              </w:rPr>
            </w:pPr>
            <w:proofErr w:type="spellStart"/>
            <w:r w:rsidRPr="00F32686">
              <w:rPr>
                <w:sz w:val="24"/>
                <w:szCs w:val="24"/>
              </w:rPr>
              <w:t>Доку</w:t>
            </w:r>
            <w:r>
              <w:rPr>
                <w:sz w:val="24"/>
                <w:szCs w:val="24"/>
              </w:rPr>
              <w:t>менти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приймаються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адресою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F32686">
              <w:rPr>
                <w:sz w:val="24"/>
                <w:szCs w:val="24"/>
              </w:rPr>
              <w:t xml:space="preserve"> Житомир</w:t>
            </w:r>
            <w:proofErr w:type="spellStart"/>
            <w:r>
              <w:rPr>
                <w:sz w:val="24"/>
                <w:szCs w:val="24"/>
                <w:lang w:val="uk-UA"/>
              </w:rPr>
              <w:t>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область</w:t>
            </w:r>
            <w:r w:rsidRPr="00F32686">
              <w:rPr>
                <w:sz w:val="24"/>
                <w:szCs w:val="24"/>
              </w:rPr>
              <w:t>,</w:t>
            </w:r>
          </w:p>
          <w:p w:rsidR="00F36DE3" w:rsidRPr="00857CE9" w:rsidRDefault="00F36DE3" w:rsidP="00041334">
            <w:pPr>
              <w:ind w:firstLine="21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2686">
              <w:rPr>
                <w:sz w:val="24"/>
                <w:szCs w:val="24"/>
              </w:rPr>
              <w:t xml:space="preserve"> </w:t>
            </w:r>
            <w:r w:rsidR="009F109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F109B">
              <w:rPr>
                <w:sz w:val="24"/>
                <w:szCs w:val="24"/>
                <w:lang w:val="uk-UA"/>
              </w:rPr>
              <w:t>м.</w:t>
            </w:r>
            <w:r w:rsidR="00041334">
              <w:rPr>
                <w:sz w:val="24"/>
                <w:szCs w:val="24"/>
                <w:lang w:val="uk-UA"/>
              </w:rPr>
              <w:t>Чуднів</w:t>
            </w:r>
            <w:proofErr w:type="spellEnd"/>
            <w:r w:rsidR="00041334">
              <w:rPr>
                <w:sz w:val="24"/>
                <w:szCs w:val="24"/>
                <w:lang w:val="uk-UA"/>
              </w:rPr>
              <w:t xml:space="preserve">, </w:t>
            </w:r>
            <w:r w:rsidR="009F109B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041334">
              <w:rPr>
                <w:sz w:val="24"/>
                <w:szCs w:val="24"/>
                <w:lang w:val="uk-UA"/>
              </w:rPr>
              <w:t>Соборна,</w:t>
            </w:r>
            <w:r>
              <w:rPr>
                <w:sz w:val="24"/>
                <w:szCs w:val="24"/>
                <w:lang w:val="uk-UA"/>
              </w:rPr>
              <w:t xml:space="preserve"> 3</w:t>
            </w:r>
            <w:r w:rsidRPr="009F109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36DE3" w:rsidTr="00A011F8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Default="00F36DE3" w:rsidP="00CF1C50">
            <w:pPr>
              <w:ind w:left="221" w:right="176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заява щодо 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36DE3" w:rsidTr="00A011F8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Default="00F36DE3" w:rsidP="00CF1C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Місце, час та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Pr="00F32686" w:rsidRDefault="00F36DE3" w:rsidP="00CF1C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 xml:space="preserve">         </w:t>
            </w:r>
            <w:r>
              <w:rPr>
                <w:sz w:val="24"/>
                <w:szCs w:val="24"/>
                <w:lang w:val="uk-UA"/>
              </w:rPr>
              <w:t xml:space="preserve">                              </w:t>
            </w:r>
          </w:p>
          <w:p w:rsidR="00F36DE3" w:rsidRDefault="00F36DE3" w:rsidP="00CF1C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Житомир</w:t>
            </w:r>
            <w:proofErr w:type="spellStart"/>
            <w:r>
              <w:rPr>
                <w:sz w:val="24"/>
                <w:szCs w:val="24"/>
                <w:lang w:val="uk-UA"/>
              </w:rPr>
              <w:t>ска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uk-UA"/>
              </w:rPr>
              <w:t>область  м.</w:t>
            </w:r>
            <w:proofErr w:type="gram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41334">
              <w:rPr>
                <w:sz w:val="24"/>
                <w:szCs w:val="24"/>
                <w:lang w:val="uk-UA"/>
              </w:rPr>
              <w:t>Чуднів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вул. </w:t>
            </w:r>
            <w:r w:rsidR="00041334">
              <w:rPr>
                <w:sz w:val="24"/>
                <w:szCs w:val="24"/>
                <w:lang w:val="uk-UA"/>
              </w:rPr>
              <w:t>Соборна</w:t>
            </w:r>
            <w:r w:rsidR="001A2871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3</w:t>
            </w:r>
          </w:p>
          <w:p w:rsidR="00F36DE3" w:rsidRPr="009F109B" w:rsidRDefault="00F36DE3" w:rsidP="00CF1C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</w:t>
            </w:r>
            <w:r w:rsidR="009F109B" w:rsidRPr="009F109B">
              <w:rPr>
                <w:sz w:val="24"/>
                <w:szCs w:val="24"/>
                <w:lang w:val="uk-UA"/>
              </w:rPr>
              <w:t>1</w:t>
            </w:r>
            <w:r w:rsidR="007924C5">
              <w:rPr>
                <w:sz w:val="24"/>
                <w:szCs w:val="24"/>
                <w:lang w:val="uk-UA"/>
              </w:rPr>
              <w:t>6</w:t>
            </w:r>
            <w:r w:rsidRPr="009F109B">
              <w:rPr>
                <w:sz w:val="24"/>
                <w:szCs w:val="24"/>
                <w:lang w:val="uk-UA"/>
              </w:rPr>
              <w:t>.</w:t>
            </w:r>
            <w:r w:rsidR="009F109B" w:rsidRPr="009F109B">
              <w:rPr>
                <w:sz w:val="24"/>
                <w:szCs w:val="24"/>
                <w:lang w:val="uk-UA"/>
              </w:rPr>
              <w:t>10</w:t>
            </w:r>
            <w:r w:rsidRPr="009F109B">
              <w:rPr>
                <w:sz w:val="24"/>
                <w:szCs w:val="24"/>
                <w:lang w:val="uk-UA"/>
              </w:rPr>
              <w:t>.2019  -  о 10</w:t>
            </w:r>
            <w:r w:rsidR="009F109B" w:rsidRPr="009F109B">
              <w:rPr>
                <w:sz w:val="24"/>
                <w:szCs w:val="24"/>
                <w:lang w:val="uk-UA"/>
              </w:rPr>
              <w:t xml:space="preserve"> </w:t>
            </w:r>
            <w:r w:rsidRPr="009F109B">
              <w:rPr>
                <w:sz w:val="24"/>
                <w:szCs w:val="24"/>
                <w:lang w:val="uk-UA"/>
              </w:rPr>
              <w:t>год.00</w:t>
            </w:r>
            <w:r w:rsidR="009F109B" w:rsidRPr="009F109B">
              <w:rPr>
                <w:sz w:val="24"/>
                <w:szCs w:val="24"/>
                <w:lang w:val="uk-UA"/>
              </w:rPr>
              <w:t xml:space="preserve"> </w:t>
            </w:r>
            <w:r w:rsidRPr="009F109B">
              <w:rPr>
                <w:sz w:val="24"/>
                <w:szCs w:val="24"/>
                <w:lang w:val="uk-UA"/>
              </w:rPr>
              <w:t>хв.</w:t>
            </w:r>
          </w:p>
          <w:p w:rsidR="00F36DE3" w:rsidRPr="00F32686" w:rsidRDefault="00F36DE3" w:rsidP="00CF1C50">
            <w:pPr>
              <w:rPr>
                <w:sz w:val="24"/>
                <w:szCs w:val="24"/>
              </w:rPr>
            </w:pPr>
          </w:p>
        </w:tc>
      </w:tr>
      <w:tr w:rsidR="00F36DE3" w:rsidTr="00A011F8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Pr="00F32686" w:rsidRDefault="00041334" w:rsidP="00CF1C50">
            <w:pPr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Демчик</w:t>
            </w:r>
            <w:r w:rsidR="00F36DE3">
              <w:rPr>
                <w:sz w:val="24"/>
                <w:szCs w:val="24"/>
                <w:lang w:val="uk-UA"/>
              </w:rPr>
              <w:t xml:space="preserve"> Наталія </w:t>
            </w:r>
            <w:r>
              <w:rPr>
                <w:sz w:val="24"/>
                <w:szCs w:val="24"/>
                <w:lang w:val="uk-UA"/>
              </w:rPr>
              <w:t>Миколаївна</w:t>
            </w:r>
            <w:r w:rsidR="00F36DE3" w:rsidRPr="00F32686">
              <w:rPr>
                <w:sz w:val="24"/>
                <w:szCs w:val="24"/>
              </w:rPr>
              <w:t>,</w:t>
            </w:r>
          </w:p>
          <w:p w:rsidR="00F36DE3" w:rsidRPr="00BF17CF" w:rsidRDefault="00F36DE3" w:rsidP="00CF1C50">
            <w:pPr>
              <w:ind w:left="210"/>
              <w:rPr>
                <w:sz w:val="24"/>
                <w:szCs w:val="24"/>
                <w:lang w:val="uk-UA"/>
              </w:rPr>
            </w:pPr>
          </w:p>
          <w:p w:rsidR="00F36DE3" w:rsidRPr="00F36DE3" w:rsidRDefault="00F36DE3" w:rsidP="00CF1C50">
            <w:pPr>
              <w:ind w:left="210"/>
              <w:rPr>
                <w:sz w:val="24"/>
                <w:szCs w:val="24"/>
              </w:rPr>
            </w:pPr>
            <w:r w:rsidRPr="00F32686">
              <w:rPr>
                <w:sz w:val="24"/>
                <w:szCs w:val="24"/>
              </w:rPr>
              <w:t>тел</w:t>
            </w:r>
            <w:r w:rsidRPr="00F36DE3">
              <w:rPr>
                <w:sz w:val="24"/>
                <w:szCs w:val="24"/>
              </w:rPr>
              <w:t>: 041</w:t>
            </w:r>
            <w:r w:rsidR="00041334">
              <w:rPr>
                <w:sz w:val="24"/>
                <w:szCs w:val="24"/>
                <w:lang w:val="uk-UA"/>
              </w:rPr>
              <w:t>39</w:t>
            </w:r>
            <w:r w:rsidRPr="00F36DE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uk-UA"/>
              </w:rPr>
              <w:t>2-</w:t>
            </w:r>
            <w:r w:rsidR="00041334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-</w:t>
            </w:r>
            <w:r w:rsidR="00041334">
              <w:rPr>
                <w:sz w:val="24"/>
                <w:szCs w:val="24"/>
                <w:lang w:val="uk-UA"/>
              </w:rPr>
              <w:t>80</w:t>
            </w:r>
            <w:r w:rsidRPr="00F36DE3">
              <w:rPr>
                <w:sz w:val="24"/>
                <w:szCs w:val="24"/>
              </w:rPr>
              <w:t xml:space="preserve">)   </w:t>
            </w:r>
          </w:p>
          <w:p w:rsidR="00F36DE3" w:rsidRPr="00F36DE3" w:rsidRDefault="00F36DE3" w:rsidP="00CF1C50">
            <w:pPr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36D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36DE3">
              <w:rPr>
                <w:sz w:val="24"/>
                <w:szCs w:val="24"/>
              </w:rPr>
              <w:t xml:space="preserve">: </w:t>
            </w:r>
            <w:r w:rsidR="00041334" w:rsidRPr="00041334">
              <w:rPr>
                <w:sz w:val="24"/>
                <w:szCs w:val="24"/>
                <w:lang w:val="en-US"/>
              </w:rPr>
              <w:t>inbox</w:t>
            </w:r>
            <w:r w:rsidR="00041334" w:rsidRPr="00041334">
              <w:rPr>
                <w:sz w:val="24"/>
                <w:szCs w:val="24"/>
              </w:rPr>
              <w:t>@</w:t>
            </w:r>
            <w:r w:rsidR="00041334" w:rsidRPr="00041334">
              <w:rPr>
                <w:sz w:val="24"/>
                <w:szCs w:val="24"/>
                <w:lang w:val="en-US"/>
              </w:rPr>
              <w:t>cd</w:t>
            </w:r>
            <w:r w:rsidR="00041334" w:rsidRPr="00041334">
              <w:rPr>
                <w:sz w:val="24"/>
                <w:szCs w:val="24"/>
              </w:rPr>
              <w:t>.</w:t>
            </w:r>
            <w:proofErr w:type="spellStart"/>
            <w:r w:rsidR="00041334" w:rsidRPr="00041334">
              <w:rPr>
                <w:sz w:val="24"/>
                <w:szCs w:val="24"/>
                <w:lang w:val="en-US"/>
              </w:rPr>
              <w:t>zt</w:t>
            </w:r>
            <w:proofErr w:type="spellEnd"/>
            <w:r w:rsidR="00041334" w:rsidRPr="00041334">
              <w:rPr>
                <w:sz w:val="24"/>
                <w:szCs w:val="24"/>
              </w:rPr>
              <w:t>.</w:t>
            </w:r>
            <w:r w:rsidR="00041334" w:rsidRPr="00041334">
              <w:rPr>
                <w:sz w:val="24"/>
                <w:szCs w:val="24"/>
                <w:lang w:val="en-US"/>
              </w:rPr>
              <w:t>court</w:t>
            </w:r>
            <w:r w:rsidR="00041334" w:rsidRPr="00041334">
              <w:rPr>
                <w:sz w:val="24"/>
                <w:szCs w:val="24"/>
              </w:rPr>
              <w:t>.</w:t>
            </w:r>
            <w:proofErr w:type="spellStart"/>
            <w:r w:rsidR="00041334" w:rsidRPr="00041334">
              <w:rPr>
                <w:sz w:val="24"/>
                <w:szCs w:val="24"/>
                <w:lang w:val="en-US"/>
              </w:rPr>
              <w:t>gov</w:t>
            </w:r>
            <w:proofErr w:type="spellEnd"/>
            <w:r w:rsidR="00041334" w:rsidRPr="00041334">
              <w:rPr>
                <w:sz w:val="24"/>
                <w:szCs w:val="24"/>
              </w:rPr>
              <w:t>.</w:t>
            </w:r>
            <w:proofErr w:type="spellStart"/>
            <w:r w:rsidR="00041334" w:rsidRPr="00041334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F36DE3" w:rsidTr="00A011F8"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Default="00F36DE3" w:rsidP="00CF1C50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F36DE3" w:rsidTr="00A011F8"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</w:tr>
      <w:tr w:rsidR="00F36DE3" w:rsidTr="00A011F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Pr="00F36DE3" w:rsidRDefault="00D65589" w:rsidP="00D65589">
            <w:pPr>
              <w:ind w:left="258"/>
              <w:rPr>
                <w:sz w:val="24"/>
                <w:szCs w:val="24"/>
                <w:lang w:val="uk-UA"/>
              </w:rPr>
            </w:pPr>
            <w:proofErr w:type="spellStart"/>
            <w:r w:rsidRPr="00D65589">
              <w:rPr>
                <w:sz w:val="24"/>
                <w:szCs w:val="24"/>
              </w:rPr>
              <w:t>Ступінь</w:t>
            </w:r>
            <w:proofErr w:type="spellEnd"/>
            <w:r w:rsidRPr="00D65589">
              <w:rPr>
                <w:sz w:val="24"/>
                <w:szCs w:val="24"/>
              </w:rPr>
              <w:t xml:space="preserve"> </w:t>
            </w:r>
            <w:proofErr w:type="spellStart"/>
            <w:r w:rsidRPr="00D65589">
              <w:rPr>
                <w:sz w:val="24"/>
                <w:szCs w:val="24"/>
              </w:rPr>
              <w:t>вищої</w:t>
            </w:r>
            <w:proofErr w:type="spellEnd"/>
            <w:r w:rsidRPr="00D65589">
              <w:rPr>
                <w:sz w:val="24"/>
                <w:szCs w:val="24"/>
              </w:rPr>
              <w:t xml:space="preserve"> </w:t>
            </w:r>
            <w:proofErr w:type="spellStart"/>
            <w:r w:rsidRPr="00D65589">
              <w:rPr>
                <w:sz w:val="24"/>
                <w:szCs w:val="24"/>
              </w:rPr>
              <w:t>освіти</w:t>
            </w:r>
            <w:proofErr w:type="spellEnd"/>
            <w:r w:rsidRPr="00D65589">
              <w:rPr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D65589">
              <w:rPr>
                <w:sz w:val="24"/>
                <w:szCs w:val="24"/>
              </w:rPr>
              <w:t>нижче</w:t>
            </w:r>
            <w:proofErr w:type="spellEnd"/>
            <w:r w:rsidRPr="00D65589">
              <w:rPr>
                <w:sz w:val="24"/>
                <w:szCs w:val="24"/>
              </w:rPr>
              <w:t xml:space="preserve">  </w:t>
            </w:r>
            <w:proofErr w:type="spellStart"/>
            <w:r w:rsidRPr="00D65589">
              <w:rPr>
                <w:sz w:val="24"/>
                <w:szCs w:val="24"/>
              </w:rPr>
              <w:t>молодшого</w:t>
            </w:r>
            <w:proofErr w:type="spellEnd"/>
            <w:proofErr w:type="gramEnd"/>
            <w:r w:rsidRPr="00D65589">
              <w:rPr>
                <w:sz w:val="24"/>
                <w:szCs w:val="24"/>
              </w:rPr>
              <w:t xml:space="preserve"> бакалавра </w:t>
            </w:r>
            <w:proofErr w:type="spellStart"/>
            <w:r w:rsidRPr="00D65589">
              <w:rPr>
                <w:sz w:val="24"/>
                <w:szCs w:val="24"/>
              </w:rPr>
              <w:t>або</w:t>
            </w:r>
            <w:proofErr w:type="spellEnd"/>
            <w:r w:rsidRPr="00D65589">
              <w:rPr>
                <w:sz w:val="24"/>
                <w:szCs w:val="24"/>
              </w:rPr>
              <w:t xml:space="preserve"> бакалавра за </w:t>
            </w:r>
            <w:proofErr w:type="spellStart"/>
            <w:r w:rsidRPr="00D65589">
              <w:rPr>
                <w:sz w:val="24"/>
                <w:szCs w:val="24"/>
              </w:rPr>
              <w:t>спеціальністю</w:t>
            </w:r>
            <w:proofErr w:type="spellEnd"/>
            <w:r w:rsidR="00F36DE3" w:rsidRPr="00F36DE3">
              <w:rPr>
                <w:sz w:val="24"/>
                <w:szCs w:val="24"/>
                <w:lang w:val="uk-UA"/>
              </w:rPr>
              <w:t xml:space="preserve"> «Правознавство», або «Правоохоронна  діяльність». </w:t>
            </w:r>
          </w:p>
        </w:tc>
      </w:tr>
      <w:tr w:rsidR="00F36DE3" w:rsidTr="00A011F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ind w:left="25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Не потребує</w:t>
            </w:r>
          </w:p>
        </w:tc>
      </w:tr>
      <w:tr w:rsidR="00F36DE3" w:rsidTr="00A011F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ind w:left="25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</w:tr>
      <w:tr w:rsidR="00F36DE3" w:rsidTr="00A011F8"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DE3" w:rsidRDefault="00F36DE3" w:rsidP="00CF1C50">
            <w:pPr>
              <w:spacing w:before="60" w:after="6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Вимоги до компетентності </w:t>
            </w:r>
          </w:p>
        </w:tc>
      </w:tr>
      <w:tr w:rsidR="00F36DE3" w:rsidTr="00A011F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ind w:left="2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36DE3" w:rsidRPr="00B0472E" w:rsidTr="00A011F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Уміння працювати з комп’ютером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ind w:left="2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-рівень досвідченого користувача; </w:t>
            </w:r>
          </w:p>
          <w:p w:rsidR="00F36DE3" w:rsidRPr="00DB4251" w:rsidRDefault="00F36DE3" w:rsidP="009D4192">
            <w:pPr>
              <w:spacing w:before="60" w:after="60"/>
              <w:ind w:left="2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досвід роботи з офісним пакетом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DB425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 w:rsidRPr="00DB4251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en-US"/>
              </w:rPr>
              <w:t>Excel</w:t>
            </w:r>
            <w:r w:rsidRPr="00DB4251">
              <w:rPr>
                <w:sz w:val="24"/>
                <w:szCs w:val="24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>;</w:t>
            </w:r>
          </w:p>
        </w:tc>
      </w:tr>
      <w:tr w:rsidR="00F36DE3" w:rsidTr="00A011F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Необхідні ділові якості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ind w:left="2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-оперативність;</w:t>
            </w:r>
          </w:p>
          <w:p w:rsidR="00F36DE3" w:rsidRDefault="00F36DE3" w:rsidP="00CF1C50">
            <w:pPr>
              <w:spacing w:before="60" w:after="60"/>
              <w:ind w:left="2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вимогливість</w:t>
            </w:r>
          </w:p>
        </w:tc>
      </w:tr>
      <w:tr w:rsidR="00F36DE3" w:rsidTr="00A011F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Необхідні особистісні якості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spacing w:before="60" w:after="60"/>
              <w:ind w:left="2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-відповідальність;</w:t>
            </w:r>
          </w:p>
          <w:p w:rsidR="00F36DE3" w:rsidRDefault="00F36DE3" w:rsidP="00CF1C50">
            <w:pPr>
              <w:spacing w:before="60" w:after="60"/>
              <w:ind w:left="2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-комунікабельність</w:t>
            </w:r>
          </w:p>
        </w:tc>
      </w:tr>
      <w:tr w:rsidR="00F36DE3" w:rsidTr="00A011F8"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ind w:left="208"/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Професійні знання</w:t>
            </w:r>
          </w:p>
        </w:tc>
      </w:tr>
      <w:tr w:rsidR="00F36DE3" w:rsidTr="00A011F8">
        <w:trPr>
          <w:trHeight w:val="1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ind w:left="21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Знання:</w:t>
            </w:r>
          </w:p>
          <w:p w:rsidR="00F36DE3" w:rsidRDefault="00F36DE3" w:rsidP="00CF1C50">
            <w:pPr>
              <w:ind w:left="21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Конституції України;</w:t>
            </w:r>
          </w:p>
          <w:p w:rsidR="00F36DE3" w:rsidRDefault="00F36DE3" w:rsidP="00CF1C50">
            <w:pPr>
              <w:ind w:left="21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Закону України «Про державну службу»;</w:t>
            </w:r>
          </w:p>
          <w:p w:rsidR="00F36DE3" w:rsidRDefault="00F36DE3" w:rsidP="00CF1C50">
            <w:pPr>
              <w:ind w:left="21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- Закону України «Про запобігання корупції». </w:t>
            </w:r>
          </w:p>
        </w:tc>
      </w:tr>
      <w:tr w:rsidR="00F36DE3" w:rsidTr="00A011F8">
        <w:trPr>
          <w:trHeight w:val="1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6DE3" w:rsidRDefault="00F36DE3" w:rsidP="00CF1C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Знання  спеціального законодавства, що пов’язане із завданнями та змістом роботи державного службовця відповідно до  посадової інструкції (положення про структурний підрозділ)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4192" w:rsidRPr="009D4192" w:rsidRDefault="009D4192" w:rsidP="009D4192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9D4192">
              <w:rPr>
                <w:sz w:val="24"/>
                <w:szCs w:val="24"/>
                <w:lang w:val="uk-UA"/>
              </w:rPr>
              <w:t>Ц</w:t>
            </w:r>
            <w:r w:rsidR="00A011F8">
              <w:rPr>
                <w:sz w:val="24"/>
                <w:szCs w:val="24"/>
                <w:lang w:val="uk-UA"/>
              </w:rPr>
              <w:t>ивільний процесуальний кодекс</w:t>
            </w:r>
            <w:r w:rsidRPr="009D4192">
              <w:rPr>
                <w:sz w:val="24"/>
                <w:szCs w:val="24"/>
                <w:lang w:val="uk-UA"/>
              </w:rPr>
              <w:t xml:space="preserve"> України</w:t>
            </w:r>
          </w:p>
          <w:p w:rsidR="009D4192" w:rsidRPr="009D4192" w:rsidRDefault="009D4192" w:rsidP="009D4192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9D4192">
              <w:rPr>
                <w:sz w:val="24"/>
                <w:szCs w:val="24"/>
                <w:lang w:val="uk-UA"/>
              </w:rPr>
              <w:t>К</w:t>
            </w:r>
            <w:r w:rsidR="00A011F8">
              <w:rPr>
                <w:sz w:val="24"/>
                <w:szCs w:val="24"/>
                <w:lang w:val="uk-UA"/>
              </w:rPr>
              <w:t xml:space="preserve">римінальний </w:t>
            </w:r>
            <w:r w:rsidR="00A011F8">
              <w:rPr>
                <w:sz w:val="24"/>
                <w:szCs w:val="24"/>
                <w:lang w:val="uk-UA"/>
              </w:rPr>
              <w:t>процесуальний кодекс</w:t>
            </w:r>
            <w:r w:rsidRPr="009D4192">
              <w:rPr>
                <w:sz w:val="24"/>
                <w:szCs w:val="24"/>
                <w:lang w:val="uk-UA"/>
              </w:rPr>
              <w:t xml:space="preserve"> України,</w:t>
            </w:r>
          </w:p>
          <w:p w:rsidR="009D4192" w:rsidRPr="009D4192" w:rsidRDefault="009D4192" w:rsidP="009D4192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9D4192">
              <w:rPr>
                <w:sz w:val="24"/>
                <w:szCs w:val="24"/>
                <w:lang w:val="uk-UA"/>
              </w:rPr>
              <w:t>К</w:t>
            </w:r>
            <w:r w:rsidR="00A011F8">
              <w:rPr>
                <w:sz w:val="24"/>
                <w:szCs w:val="24"/>
                <w:lang w:val="uk-UA"/>
              </w:rPr>
              <w:t>римінальний кодекс</w:t>
            </w:r>
            <w:r w:rsidRPr="009D4192">
              <w:rPr>
                <w:sz w:val="24"/>
                <w:szCs w:val="24"/>
                <w:lang w:val="uk-UA"/>
              </w:rPr>
              <w:t xml:space="preserve"> України, </w:t>
            </w:r>
          </w:p>
          <w:p w:rsidR="009D4192" w:rsidRPr="009D4192" w:rsidRDefault="009D4192" w:rsidP="009D4192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9D4192">
              <w:rPr>
                <w:sz w:val="24"/>
                <w:szCs w:val="24"/>
                <w:lang w:val="uk-UA"/>
              </w:rPr>
              <w:t>Ц</w:t>
            </w:r>
            <w:r w:rsidR="00A011F8">
              <w:rPr>
                <w:sz w:val="24"/>
                <w:szCs w:val="24"/>
                <w:lang w:val="uk-UA"/>
              </w:rPr>
              <w:t>ивільний кодекс</w:t>
            </w:r>
            <w:r w:rsidRPr="009D4192">
              <w:rPr>
                <w:sz w:val="24"/>
                <w:szCs w:val="24"/>
                <w:lang w:val="uk-UA"/>
              </w:rPr>
              <w:t xml:space="preserve"> України, </w:t>
            </w:r>
          </w:p>
          <w:p w:rsidR="00F36DE3" w:rsidRPr="009D4192" w:rsidRDefault="009D4192" w:rsidP="00A011F8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 w:rsidRPr="009D4192">
              <w:rPr>
                <w:sz w:val="24"/>
                <w:szCs w:val="24"/>
                <w:lang w:val="uk-UA"/>
              </w:rPr>
              <w:t>К</w:t>
            </w:r>
            <w:r w:rsidR="00A011F8">
              <w:rPr>
                <w:sz w:val="24"/>
                <w:szCs w:val="24"/>
                <w:lang w:val="uk-UA"/>
              </w:rPr>
              <w:t>одекс адміністративного судочинства</w:t>
            </w:r>
            <w:bookmarkStart w:id="0" w:name="_GoBack"/>
            <w:bookmarkEnd w:id="0"/>
            <w:r w:rsidRPr="009D4192">
              <w:rPr>
                <w:sz w:val="24"/>
                <w:szCs w:val="24"/>
                <w:lang w:val="uk-UA"/>
              </w:rPr>
              <w:t xml:space="preserve"> України.</w:t>
            </w:r>
          </w:p>
        </w:tc>
      </w:tr>
    </w:tbl>
    <w:p w:rsidR="00F36DE3" w:rsidRDefault="00F36DE3" w:rsidP="00F36DE3">
      <w:pPr>
        <w:rPr>
          <w:lang w:val="uk-UA" w:eastAsia="uk-UA"/>
        </w:rPr>
      </w:pPr>
    </w:p>
    <w:p w:rsidR="00F36DE3" w:rsidRDefault="00F36DE3" w:rsidP="00F36DE3">
      <w:pPr>
        <w:rPr>
          <w:lang w:val="uk-UA" w:eastAsia="uk-UA"/>
        </w:rPr>
      </w:pPr>
    </w:p>
    <w:p w:rsidR="00F36DE3" w:rsidRDefault="00F36DE3" w:rsidP="00F36DE3">
      <w:pPr>
        <w:rPr>
          <w:sz w:val="24"/>
          <w:szCs w:val="24"/>
          <w:lang w:val="uk-UA"/>
        </w:rPr>
      </w:pPr>
    </w:p>
    <w:p w:rsidR="00F36DE3" w:rsidRDefault="00F36DE3" w:rsidP="00F36DE3">
      <w:pPr>
        <w:rPr>
          <w:sz w:val="24"/>
          <w:szCs w:val="24"/>
          <w:lang w:val="uk-UA"/>
        </w:rPr>
      </w:pPr>
    </w:p>
    <w:p w:rsidR="00F36DE3" w:rsidRDefault="00F36DE3" w:rsidP="00F36DE3">
      <w:pPr>
        <w:rPr>
          <w:sz w:val="26"/>
          <w:szCs w:val="26"/>
          <w:lang w:val="uk-UA"/>
        </w:rPr>
      </w:pPr>
    </w:p>
    <w:p w:rsidR="00F36DE3" w:rsidRPr="00CB5B7A" w:rsidRDefault="009D4192" w:rsidP="003059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Керівник апарату суду:                                              О.</w:t>
      </w:r>
      <w:r w:rsidR="00041334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.</w:t>
      </w:r>
      <w:r w:rsidR="00041334">
        <w:rPr>
          <w:sz w:val="24"/>
          <w:szCs w:val="24"/>
          <w:lang w:val="uk-UA"/>
        </w:rPr>
        <w:t>Лозінська</w:t>
      </w:r>
    </w:p>
    <w:sectPr w:rsidR="00F36DE3" w:rsidRPr="00CB5B7A" w:rsidSect="00784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58CC"/>
    <w:multiLevelType w:val="hybridMultilevel"/>
    <w:tmpl w:val="0E0E6E9A"/>
    <w:lvl w:ilvl="0" w:tplc="73B8B598">
      <w:start w:val="13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16"/>
    <w:rsid w:val="00002277"/>
    <w:rsid w:val="00002F26"/>
    <w:rsid w:val="00003413"/>
    <w:rsid w:val="00005493"/>
    <w:rsid w:val="00005827"/>
    <w:rsid w:val="00010E18"/>
    <w:rsid w:val="000116F1"/>
    <w:rsid w:val="00011A63"/>
    <w:rsid w:val="00024F22"/>
    <w:rsid w:val="000273B3"/>
    <w:rsid w:val="000354FE"/>
    <w:rsid w:val="00036393"/>
    <w:rsid w:val="00041334"/>
    <w:rsid w:val="000414B4"/>
    <w:rsid w:val="00044B19"/>
    <w:rsid w:val="0004502A"/>
    <w:rsid w:val="00052AD0"/>
    <w:rsid w:val="000538DF"/>
    <w:rsid w:val="00061BC6"/>
    <w:rsid w:val="00061BC9"/>
    <w:rsid w:val="00066C45"/>
    <w:rsid w:val="00070209"/>
    <w:rsid w:val="00070617"/>
    <w:rsid w:val="000709C5"/>
    <w:rsid w:val="00072C31"/>
    <w:rsid w:val="00076E67"/>
    <w:rsid w:val="000770F9"/>
    <w:rsid w:val="00077DD9"/>
    <w:rsid w:val="00081C49"/>
    <w:rsid w:val="0008245C"/>
    <w:rsid w:val="0009277E"/>
    <w:rsid w:val="00093214"/>
    <w:rsid w:val="000A1A07"/>
    <w:rsid w:val="000A4B02"/>
    <w:rsid w:val="000A7A47"/>
    <w:rsid w:val="000A7B11"/>
    <w:rsid w:val="000B1689"/>
    <w:rsid w:val="000B22F0"/>
    <w:rsid w:val="000B4F9E"/>
    <w:rsid w:val="000B7AFF"/>
    <w:rsid w:val="000C4E67"/>
    <w:rsid w:val="000C6BEA"/>
    <w:rsid w:val="000D4E9A"/>
    <w:rsid w:val="000D5B62"/>
    <w:rsid w:val="000E4C51"/>
    <w:rsid w:val="000E4D72"/>
    <w:rsid w:val="000E678F"/>
    <w:rsid w:val="000F299A"/>
    <w:rsid w:val="000F4FB4"/>
    <w:rsid w:val="001008F0"/>
    <w:rsid w:val="00101194"/>
    <w:rsid w:val="00102E02"/>
    <w:rsid w:val="00104DCB"/>
    <w:rsid w:val="00104DF0"/>
    <w:rsid w:val="00112E11"/>
    <w:rsid w:val="0011782F"/>
    <w:rsid w:val="001207D2"/>
    <w:rsid w:val="0012198E"/>
    <w:rsid w:val="00123580"/>
    <w:rsid w:val="00127FE1"/>
    <w:rsid w:val="0013008D"/>
    <w:rsid w:val="00130A79"/>
    <w:rsid w:val="00131162"/>
    <w:rsid w:val="00134130"/>
    <w:rsid w:val="0013548B"/>
    <w:rsid w:val="001368A5"/>
    <w:rsid w:val="001376B1"/>
    <w:rsid w:val="00144D13"/>
    <w:rsid w:val="00151549"/>
    <w:rsid w:val="00153647"/>
    <w:rsid w:val="00164366"/>
    <w:rsid w:val="0017176B"/>
    <w:rsid w:val="001730EA"/>
    <w:rsid w:val="001741FE"/>
    <w:rsid w:val="001758A0"/>
    <w:rsid w:val="00180353"/>
    <w:rsid w:val="001834E8"/>
    <w:rsid w:val="001865DE"/>
    <w:rsid w:val="00193A9F"/>
    <w:rsid w:val="001948D2"/>
    <w:rsid w:val="00195D8C"/>
    <w:rsid w:val="00197607"/>
    <w:rsid w:val="001976A8"/>
    <w:rsid w:val="001A2871"/>
    <w:rsid w:val="001A7A76"/>
    <w:rsid w:val="001A7B7A"/>
    <w:rsid w:val="001B2C9F"/>
    <w:rsid w:val="001B47A4"/>
    <w:rsid w:val="001B515E"/>
    <w:rsid w:val="001D1752"/>
    <w:rsid w:val="001D4478"/>
    <w:rsid w:val="001E0294"/>
    <w:rsid w:val="001E1592"/>
    <w:rsid w:val="001E32E2"/>
    <w:rsid w:val="001E4F09"/>
    <w:rsid w:val="001E5731"/>
    <w:rsid w:val="001E7A19"/>
    <w:rsid w:val="001F2F03"/>
    <w:rsid w:val="001F64E6"/>
    <w:rsid w:val="00203CC0"/>
    <w:rsid w:val="002121B6"/>
    <w:rsid w:val="00217C91"/>
    <w:rsid w:val="00223B06"/>
    <w:rsid w:val="0023208A"/>
    <w:rsid w:val="002340F5"/>
    <w:rsid w:val="002416FA"/>
    <w:rsid w:val="0024197A"/>
    <w:rsid w:val="00241F68"/>
    <w:rsid w:val="002561AC"/>
    <w:rsid w:val="00256E08"/>
    <w:rsid w:val="0026289E"/>
    <w:rsid w:val="00263276"/>
    <w:rsid w:val="00264092"/>
    <w:rsid w:val="00265ED8"/>
    <w:rsid w:val="00266A57"/>
    <w:rsid w:val="0027198B"/>
    <w:rsid w:val="00274321"/>
    <w:rsid w:val="00275E59"/>
    <w:rsid w:val="00282B99"/>
    <w:rsid w:val="002836A5"/>
    <w:rsid w:val="00286871"/>
    <w:rsid w:val="00286D3A"/>
    <w:rsid w:val="002918C3"/>
    <w:rsid w:val="002919E9"/>
    <w:rsid w:val="002920CC"/>
    <w:rsid w:val="00294DBC"/>
    <w:rsid w:val="002A261C"/>
    <w:rsid w:val="002A3697"/>
    <w:rsid w:val="002A726C"/>
    <w:rsid w:val="002B4D19"/>
    <w:rsid w:val="002C27A3"/>
    <w:rsid w:val="002D1068"/>
    <w:rsid w:val="002D1A4E"/>
    <w:rsid w:val="002D1FAC"/>
    <w:rsid w:val="002D5504"/>
    <w:rsid w:val="002D66CC"/>
    <w:rsid w:val="002D6A86"/>
    <w:rsid w:val="002F017D"/>
    <w:rsid w:val="002F11A5"/>
    <w:rsid w:val="002F27B8"/>
    <w:rsid w:val="003043BE"/>
    <w:rsid w:val="003059A0"/>
    <w:rsid w:val="00307620"/>
    <w:rsid w:val="00323A08"/>
    <w:rsid w:val="003256AF"/>
    <w:rsid w:val="0032682E"/>
    <w:rsid w:val="00327D6A"/>
    <w:rsid w:val="00347497"/>
    <w:rsid w:val="00354A5A"/>
    <w:rsid w:val="003555D6"/>
    <w:rsid w:val="00355D54"/>
    <w:rsid w:val="003638A0"/>
    <w:rsid w:val="00366A34"/>
    <w:rsid w:val="00367E07"/>
    <w:rsid w:val="00371BC0"/>
    <w:rsid w:val="00372F83"/>
    <w:rsid w:val="00380C92"/>
    <w:rsid w:val="00380E55"/>
    <w:rsid w:val="00381C4E"/>
    <w:rsid w:val="00383573"/>
    <w:rsid w:val="0039195A"/>
    <w:rsid w:val="003947BF"/>
    <w:rsid w:val="00396693"/>
    <w:rsid w:val="00397C7A"/>
    <w:rsid w:val="003A5CB4"/>
    <w:rsid w:val="003A606D"/>
    <w:rsid w:val="003A6C6F"/>
    <w:rsid w:val="003A7625"/>
    <w:rsid w:val="003C12E2"/>
    <w:rsid w:val="003C2903"/>
    <w:rsid w:val="003C3070"/>
    <w:rsid w:val="003C3AB3"/>
    <w:rsid w:val="003D2827"/>
    <w:rsid w:val="003D4224"/>
    <w:rsid w:val="003D499D"/>
    <w:rsid w:val="003D598E"/>
    <w:rsid w:val="003E0B29"/>
    <w:rsid w:val="003E5A00"/>
    <w:rsid w:val="003E66CC"/>
    <w:rsid w:val="003F1FC2"/>
    <w:rsid w:val="003F2080"/>
    <w:rsid w:val="003F6194"/>
    <w:rsid w:val="00403F17"/>
    <w:rsid w:val="0040561F"/>
    <w:rsid w:val="0040694C"/>
    <w:rsid w:val="00412C50"/>
    <w:rsid w:val="0041512B"/>
    <w:rsid w:val="0041678C"/>
    <w:rsid w:val="004177E4"/>
    <w:rsid w:val="00421765"/>
    <w:rsid w:val="00421E90"/>
    <w:rsid w:val="0042601D"/>
    <w:rsid w:val="0042715E"/>
    <w:rsid w:val="004346B0"/>
    <w:rsid w:val="0043496D"/>
    <w:rsid w:val="004360BC"/>
    <w:rsid w:val="0044650F"/>
    <w:rsid w:val="00460FA4"/>
    <w:rsid w:val="004624B1"/>
    <w:rsid w:val="004635DC"/>
    <w:rsid w:val="00463CD9"/>
    <w:rsid w:val="00466ED0"/>
    <w:rsid w:val="00470649"/>
    <w:rsid w:val="00472530"/>
    <w:rsid w:val="00473322"/>
    <w:rsid w:val="00475BFE"/>
    <w:rsid w:val="00475F88"/>
    <w:rsid w:val="00490DED"/>
    <w:rsid w:val="0049130E"/>
    <w:rsid w:val="0049404D"/>
    <w:rsid w:val="004954F9"/>
    <w:rsid w:val="00497968"/>
    <w:rsid w:val="004A0CEB"/>
    <w:rsid w:val="004A32AF"/>
    <w:rsid w:val="004B0752"/>
    <w:rsid w:val="004B13C6"/>
    <w:rsid w:val="004B13CF"/>
    <w:rsid w:val="004B302D"/>
    <w:rsid w:val="004B35BA"/>
    <w:rsid w:val="004B6AD6"/>
    <w:rsid w:val="004D41C5"/>
    <w:rsid w:val="004F3163"/>
    <w:rsid w:val="004F4A5E"/>
    <w:rsid w:val="004F6BE3"/>
    <w:rsid w:val="004F6BE7"/>
    <w:rsid w:val="00505542"/>
    <w:rsid w:val="0050639D"/>
    <w:rsid w:val="00510A23"/>
    <w:rsid w:val="00510E17"/>
    <w:rsid w:val="005149DC"/>
    <w:rsid w:val="0051567E"/>
    <w:rsid w:val="0052244C"/>
    <w:rsid w:val="005308FB"/>
    <w:rsid w:val="005414C5"/>
    <w:rsid w:val="00541F23"/>
    <w:rsid w:val="005426B1"/>
    <w:rsid w:val="00543528"/>
    <w:rsid w:val="00546BD8"/>
    <w:rsid w:val="00546D73"/>
    <w:rsid w:val="00547516"/>
    <w:rsid w:val="005508A2"/>
    <w:rsid w:val="00551DD4"/>
    <w:rsid w:val="00553392"/>
    <w:rsid w:val="00555291"/>
    <w:rsid w:val="005616DD"/>
    <w:rsid w:val="00572A42"/>
    <w:rsid w:val="00572B0E"/>
    <w:rsid w:val="00572CBB"/>
    <w:rsid w:val="00576CD2"/>
    <w:rsid w:val="005778CE"/>
    <w:rsid w:val="00582A70"/>
    <w:rsid w:val="00582EB3"/>
    <w:rsid w:val="005832D1"/>
    <w:rsid w:val="00586702"/>
    <w:rsid w:val="00586DCA"/>
    <w:rsid w:val="00587732"/>
    <w:rsid w:val="00595E43"/>
    <w:rsid w:val="005A2C27"/>
    <w:rsid w:val="005C393E"/>
    <w:rsid w:val="005C5A69"/>
    <w:rsid w:val="005C5E3B"/>
    <w:rsid w:val="005D07EF"/>
    <w:rsid w:val="005D3407"/>
    <w:rsid w:val="005D4FF3"/>
    <w:rsid w:val="005D776A"/>
    <w:rsid w:val="005E0782"/>
    <w:rsid w:val="005E1666"/>
    <w:rsid w:val="005E1C64"/>
    <w:rsid w:val="005E66E2"/>
    <w:rsid w:val="005F21D0"/>
    <w:rsid w:val="005F3AF7"/>
    <w:rsid w:val="005F424B"/>
    <w:rsid w:val="005F5E59"/>
    <w:rsid w:val="005F73CE"/>
    <w:rsid w:val="00601212"/>
    <w:rsid w:val="006048C3"/>
    <w:rsid w:val="0060717F"/>
    <w:rsid w:val="0061498C"/>
    <w:rsid w:val="006169F9"/>
    <w:rsid w:val="00617544"/>
    <w:rsid w:val="00623238"/>
    <w:rsid w:val="00642674"/>
    <w:rsid w:val="00643FBA"/>
    <w:rsid w:val="00644A2C"/>
    <w:rsid w:val="00645B17"/>
    <w:rsid w:val="00646384"/>
    <w:rsid w:val="00646ADC"/>
    <w:rsid w:val="00652CFA"/>
    <w:rsid w:val="00652E74"/>
    <w:rsid w:val="00655B5B"/>
    <w:rsid w:val="00657AA2"/>
    <w:rsid w:val="0066003C"/>
    <w:rsid w:val="00664B70"/>
    <w:rsid w:val="00665427"/>
    <w:rsid w:val="006656D4"/>
    <w:rsid w:val="006659F9"/>
    <w:rsid w:val="00665C58"/>
    <w:rsid w:val="0066602A"/>
    <w:rsid w:val="0066607A"/>
    <w:rsid w:val="00671CA7"/>
    <w:rsid w:val="006740C1"/>
    <w:rsid w:val="00676770"/>
    <w:rsid w:val="00683613"/>
    <w:rsid w:val="00684159"/>
    <w:rsid w:val="006852A6"/>
    <w:rsid w:val="0068532A"/>
    <w:rsid w:val="00685980"/>
    <w:rsid w:val="0068758C"/>
    <w:rsid w:val="006927AA"/>
    <w:rsid w:val="0069728E"/>
    <w:rsid w:val="006A0F5F"/>
    <w:rsid w:val="006A3410"/>
    <w:rsid w:val="006A4069"/>
    <w:rsid w:val="006A7D86"/>
    <w:rsid w:val="006B0853"/>
    <w:rsid w:val="006B1131"/>
    <w:rsid w:val="006B15BB"/>
    <w:rsid w:val="006B2000"/>
    <w:rsid w:val="006B2424"/>
    <w:rsid w:val="006B53DD"/>
    <w:rsid w:val="006C0120"/>
    <w:rsid w:val="006C3E9C"/>
    <w:rsid w:val="006C64BB"/>
    <w:rsid w:val="006D19B7"/>
    <w:rsid w:val="006D42A1"/>
    <w:rsid w:val="006D475C"/>
    <w:rsid w:val="006D6976"/>
    <w:rsid w:val="006E4DEA"/>
    <w:rsid w:val="006E7C0F"/>
    <w:rsid w:val="006F0672"/>
    <w:rsid w:val="006F26DE"/>
    <w:rsid w:val="006F2D3D"/>
    <w:rsid w:val="006F3FE0"/>
    <w:rsid w:val="00700389"/>
    <w:rsid w:val="00701506"/>
    <w:rsid w:val="0070304D"/>
    <w:rsid w:val="007042D0"/>
    <w:rsid w:val="00705308"/>
    <w:rsid w:val="007060F7"/>
    <w:rsid w:val="0070644D"/>
    <w:rsid w:val="00706F93"/>
    <w:rsid w:val="00712269"/>
    <w:rsid w:val="00712D74"/>
    <w:rsid w:val="007138FA"/>
    <w:rsid w:val="00713BF0"/>
    <w:rsid w:val="0071630F"/>
    <w:rsid w:val="00720A87"/>
    <w:rsid w:val="00723F08"/>
    <w:rsid w:val="00724196"/>
    <w:rsid w:val="0072559E"/>
    <w:rsid w:val="007268BE"/>
    <w:rsid w:val="00730EBE"/>
    <w:rsid w:val="00730ECE"/>
    <w:rsid w:val="0073188D"/>
    <w:rsid w:val="0073188F"/>
    <w:rsid w:val="00731B5D"/>
    <w:rsid w:val="00732F65"/>
    <w:rsid w:val="00736328"/>
    <w:rsid w:val="007519EB"/>
    <w:rsid w:val="007578ED"/>
    <w:rsid w:val="00761B96"/>
    <w:rsid w:val="007723FE"/>
    <w:rsid w:val="007746A7"/>
    <w:rsid w:val="0077480A"/>
    <w:rsid w:val="007757FA"/>
    <w:rsid w:val="007769BC"/>
    <w:rsid w:val="00777E57"/>
    <w:rsid w:val="00784968"/>
    <w:rsid w:val="007865A3"/>
    <w:rsid w:val="007924C5"/>
    <w:rsid w:val="007932FA"/>
    <w:rsid w:val="007954FB"/>
    <w:rsid w:val="007A6D1C"/>
    <w:rsid w:val="007B2190"/>
    <w:rsid w:val="007B32CB"/>
    <w:rsid w:val="007B6514"/>
    <w:rsid w:val="007B6ED2"/>
    <w:rsid w:val="007C056E"/>
    <w:rsid w:val="007C0952"/>
    <w:rsid w:val="007C09D3"/>
    <w:rsid w:val="007C4F37"/>
    <w:rsid w:val="007C500B"/>
    <w:rsid w:val="007C7F58"/>
    <w:rsid w:val="007D4376"/>
    <w:rsid w:val="007D67B1"/>
    <w:rsid w:val="007E1275"/>
    <w:rsid w:val="007E1943"/>
    <w:rsid w:val="007E667C"/>
    <w:rsid w:val="007F013A"/>
    <w:rsid w:val="007F0B0B"/>
    <w:rsid w:val="007F0D3F"/>
    <w:rsid w:val="007F112F"/>
    <w:rsid w:val="007F1D5A"/>
    <w:rsid w:val="007F4267"/>
    <w:rsid w:val="00804B7B"/>
    <w:rsid w:val="008065EA"/>
    <w:rsid w:val="00807EEB"/>
    <w:rsid w:val="00811217"/>
    <w:rsid w:val="0081242B"/>
    <w:rsid w:val="008170AE"/>
    <w:rsid w:val="0082153A"/>
    <w:rsid w:val="00821D20"/>
    <w:rsid w:val="00822A2B"/>
    <w:rsid w:val="00823390"/>
    <w:rsid w:val="008317EB"/>
    <w:rsid w:val="00832BE9"/>
    <w:rsid w:val="00833EFA"/>
    <w:rsid w:val="00836002"/>
    <w:rsid w:val="00840F5C"/>
    <w:rsid w:val="008424E9"/>
    <w:rsid w:val="00847AD3"/>
    <w:rsid w:val="00851766"/>
    <w:rsid w:val="00851CEE"/>
    <w:rsid w:val="00852C60"/>
    <w:rsid w:val="008532F7"/>
    <w:rsid w:val="00853583"/>
    <w:rsid w:val="008552F7"/>
    <w:rsid w:val="00857169"/>
    <w:rsid w:val="0086030B"/>
    <w:rsid w:val="0086257A"/>
    <w:rsid w:val="00863DB7"/>
    <w:rsid w:val="0086463B"/>
    <w:rsid w:val="008664BA"/>
    <w:rsid w:val="00866CE1"/>
    <w:rsid w:val="008670DA"/>
    <w:rsid w:val="00867CDE"/>
    <w:rsid w:val="0087598C"/>
    <w:rsid w:val="0087756A"/>
    <w:rsid w:val="00880D14"/>
    <w:rsid w:val="008835F8"/>
    <w:rsid w:val="00884D13"/>
    <w:rsid w:val="008957C0"/>
    <w:rsid w:val="008A162D"/>
    <w:rsid w:val="008A24CD"/>
    <w:rsid w:val="008A5213"/>
    <w:rsid w:val="008A5672"/>
    <w:rsid w:val="008B0272"/>
    <w:rsid w:val="008B0D5F"/>
    <w:rsid w:val="008B28FE"/>
    <w:rsid w:val="008B41D2"/>
    <w:rsid w:val="008B4981"/>
    <w:rsid w:val="008B4B6E"/>
    <w:rsid w:val="008B5AF8"/>
    <w:rsid w:val="008B7CF8"/>
    <w:rsid w:val="008C14DB"/>
    <w:rsid w:val="008D400F"/>
    <w:rsid w:val="008D44FD"/>
    <w:rsid w:val="008E20C4"/>
    <w:rsid w:val="008E3980"/>
    <w:rsid w:val="008E4CEE"/>
    <w:rsid w:val="008E68D7"/>
    <w:rsid w:val="008E7454"/>
    <w:rsid w:val="008F21F1"/>
    <w:rsid w:val="008F399B"/>
    <w:rsid w:val="008F70A6"/>
    <w:rsid w:val="008F75FC"/>
    <w:rsid w:val="008F799C"/>
    <w:rsid w:val="009022EA"/>
    <w:rsid w:val="00902457"/>
    <w:rsid w:val="00903D9B"/>
    <w:rsid w:val="00904516"/>
    <w:rsid w:val="009054AA"/>
    <w:rsid w:val="00906E03"/>
    <w:rsid w:val="009105CC"/>
    <w:rsid w:val="0091322B"/>
    <w:rsid w:val="00915B5D"/>
    <w:rsid w:val="00916A70"/>
    <w:rsid w:val="00920C6F"/>
    <w:rsid w:val="009218C6"/>
    <w:rsid w:val="00923501"/>
    <w:rsid w:val="00924610"/>
    <w:rsid w:val="00926987"/>
    <w:rsid w:val="009305AE"/>
    <w:rsid w:val="00933FE3"/>
    <w:rsid w:val="00935441"/>
    <w:rsid w:val="00935667"/>
    <w:rsid w:val="00936E6C"/>
    <w:rsid w:val="00937AC2"/>
    <w:rsid w:val="00937BC6"/>
    <w:rsid w:val="0094050A"/>
    <w:rsid w:val="00940E47"/>
    <w:rsid w:val="00940FA8"/>
    <w:rsid w:val="0094300F"/>
    <w:rsid w:val="00943594"/>
    <w:rsid w:val="009437B2"/>
    <w:rsid w:val="00944FCA"/>
    <w:rsid w:val="009477A5"/>
    <w:rsid w:val="00950372"/>
    <w:rsid w:val="00953656"/>
    <w:rsid w:val="00955530"/>
    <w:rsid w:val="009562DB"/>
    <w:rsid w:val="00956E0A"/>
    <w:rsid w:val="00957116"/>
    <w:rsid w:val="00960E9A"/>
    <w:rsid w:val="00961632"/>
    <w:rsid w:val="009620B1"/>
    <w:rsid w:val="00963951"/>
    <w:rsid w:val="00964C80"/>
    <w:rsid w:val="0097494F"/>
    <w:rsid w:val="009750A0"/>
    <w:rsid w:val="00976DC0"/>
    <w:rsid w:val="0098361C"/>
    <w:rsid w:val="0098778C"/>
    <w:rsid w:val="00987A41"/>
    <w:rsid w:val="009913BE"/>
    <w:rsid w:val="00991400"/>
    <w:rsid w:val="009954B5"/>
    <w:rsid w:val="009A2239"/>
    <w:rsid w:val="009A26BB"/>
    <w:rsid w:val="009A3DC4"/>
    <w:rsid w:val="009A5779"/>
    <w:rsid w:val="009A6E3A"/>
    <w:rsid w:val="009A6FCA"/>
    <w:rsid w:val="009A790E"/>
    <w:rsid w:val="009C310B"/>
    <w:rsid w:val="009C5FD6"/>
    <w:rsid w:val="009D2BFB"/>
    <w:rsid w:val="009D4192"/>
    <w:rsid w:val="009E2A24"/>
    <w:rsid w:val="009E6D4A"/>
    <w:rsid w:val="009F109B"/>
    <w:rsid w:val="009F1DA6"/>
    <w:rsid w:val="009F3225"/>
    <w:rsid w:val="009F392E"/>
    <w:rsid w:val="009F6BE2"/>
    <w:rsid w:val="00A011F8"/>
    <w:rsid w:val="00A01F08"/>
    <w:rsid w:val="00A0513E"/>
    <w:rsid w:val="00A14B6F"/>
    <w:rsid w:val="00A16A18"/>
    <w:rsid w:val="00A24A20"/>
    <w:rsid w:val="00A24FEA"/>
    <w:rsid w:val="00A254B5"/>
    <w:rsid w:val="00A25BD0"/>
    <w:rsid w:val="00A27257"/>
    <w:rsid w:val="00A30318"/>
    <w:rsid w:val="00A32E95"/>
    <w:rsid w:val="00A35279"/>
    <w:rsid w:val="00A361D6"/>
    <w:rsid w:val="00A365BF"/>
    <w:rsid w:val="00A37642"/>
    <w:rsid w:val="00A40BA1"/>
    <w:rsid w:val="00A413D5"/>
    <w:rsid w:val="00A41557"/>
    <w:rsid w:val="00A4241E"/>
    <w:rsid w:val="00A42D2C"/>
    <w:rsid w:val="00A4357C"/>
    <w:rsid w:val="00A43D61"/>
    <w:rsid w:val="00A446B5"/>
    <w:rsid w:val="00A45351"/>
    <w:rsid w:val="00A501B6"/>
    <w:rsid w:val="00A50CAC"/>
    <w:rsid w:val="00A57AAC"/>
    <w:rsid w:val="00A658F9"/>
    <w:rsid w:val="00A65A93"/>
    <w:rsid w:val="00A70773"/>
    <w:rsid w:val="00A71391"/>
    <w:rsid w:val="00A725AF"/>
    <w:rsid w:val="00A73619"/>
    <w:rsid w:val="00A73E30"/>
    <w:rsid w:val="00A83228"/>
    <w:rsid w:val="00AA0005"/>
    <w:rsid w:val="00AA03AF"/>
    <w:rsid w:val="00AA2537"/>
    <w:rsid w:val="00AA5DD3"/>
    <w:rsid w:val="00AB498D"/>
    <w:rsid w:val="00AC0192"/>
    <w:rsid w:val="00AD7D13"/>
    <w:rsid w:val="00AE02D8"/>
    <w:rsid w:val="00AE24FA"/>
    <w:rsid w:val="00AE42D5"/>
    <w:rsid w:val="00AE47B6"/>
    <w:rsid w:val="00AE5B9A"/>
    <w:rsid w:val="00AE610C"/>
    <w:rsid w:val="00AF06B7"/>
    <w:rsid w:val="00B0174E"/>
    <w:rsid w:val="00B0190F"/>
    <w:rsid w:val="00B019D5"/>
    <w:rsid w:val="00B0472E"/>
    <w:rsid w:val="00B04914"/>
    <w:rsid w:val="00B06066"/>
    <w:rsid w:val="00B07318"/>
    <w:rsid w:val="00B1351F"/>
    <w:rsid w:val="00B14D7C"/>
    <w:rsid w:val="00B1532C"/>
    <w:rsid w:val="00B177BF"/>
    <w:rsid w:val="00B20116"/>
    <w:rsid w:val="00B21FFF"/>
    <w:rsid w:val="00B23C67"/>
    <w:rsid w:val="00B25B3E"/>
    <w:rsid w:val="00B31D4B"/>
    <w:rsid w:val="00B32269"/>
    <w:rsid w:val="00B32376"/>
    <w:rsid w:val="00B3361F"/>
    <w:rsid w:val="00B348CD"/>
    <w:rsid w:val="00B34A9A"/>
    <w:rsid w:val="00B40980"/>
    <w:rsid w:val="00B413DC"/>
    <w:rsid w:val="00B54A4B"/>
    <w:rsid w:val="00B569F1"/>
    <w:rsid w:val="00B643BC"/>
    <w:rsid w:val="00B65549"/>
    <w:rsid w:val="00B728D9"/>
    <w:rsid w:val="00B744FC"/>
    <w:rsid w:val="00B760EE"/>
    <w:rsid w:val="00B83ADA"/>
    <w:rsid w:val="00B840C7"/>
    <w:rsid w:val="00B8636B"/>
    <w:rsid w:val="00B87D92"/>
    <w:rsid w:val="00B92164"/>
    <w:rsid w:val="00B97528"/>
    <w:rsid w:val="00BA58A5"/>
    <w:rsid w:val="00BB0321"/>
    <w:rsid w:val="00BB1C2A"/>
    <w:rsid w:val="00BB3CC3"/>
    <w:rsid w:val="00BC58A5"/>
    <w:rsid w:val="00BC783B"/>
    <w:rsid w:val="00BD1092"/>
    <w:rsid w:val="00BD14A9"/>
    <w:rsid w:val="00BD6236"/>
    <w:rsid w:val="00BD76E2"/>
    <w:rsid w:val="00BE0806"/>
    <w:rsid w:val="00BE2AA5"/>
    <w:rsid w:val="00BE3239"/>
    <w:rsid w:val="00BE4353"/>
    <w:rsid w:val="00BF2852"/>
    <w:rsid w:val="00BF44E4"/>
    <w:rsid w:val="00BF7D4C"/>
    <w:rsid w:val="00C02046"/>
    <w:rsid w:val="00C02E9C"/>
    <w:rsid w:val="00C04DF3"/>
    <w:rsid w:val="00C06817"/>
    <w:rsid w:val="00C16375"/>
    <w:rsid w:val="00C16FDC"/>
    <w:rsid w:val="00C2133A"/>
    <w:rsid w:val="00C220FA"/>
    <w:rsid w:val="00C25498"/>
    <w:rsid w:val="00C26C4C"/>
    <w:rsid w:val="00C30AD5"/>
    <w:rsid w:val="00C3317C"/>
    <w:rsid w:val="00C37137"/>
    <w:rsid w:val="00C37CDB"/>
    <w:rsid w:val="00C41929"/>
    <w:rsid w:val="00C45137"/>
    <w:rsid w:val="00C504E9"/>
    <w:rsid w:val="00C53AF1"/>
    <w:rsid w:val="00C54984"/>
    <w:rsid w:val="00C57BFF"/>
    <w:rsid w:val="00C60D91"/>
    <w:rsid w:val="00C61454"/>
    <w:rsid w:val="00C63167"/>
    <w:rsid w:val="00C65598"/>
    <w:rsid w:val="00C66265"/>
    <w:rsid w:val="00C674DB"/>
    <w:rsid w:val="00C71DF7"/>
    <w:rsid w:val="00C74FB7"/>
    <w:rsid w:val="00C81E55"/>
    <w:rsid w:val="00C8307B"/>
    <w:rsid w:val="00C835C7"/>
    <w:rsid w:val="00C8655A"/>
    <w:rsid w:val="00C97C02"/>
    <w:rsid w:val="00CA1F1B"/>
    <w:rsid w:val="00CA31ED"/>
    <w:rsid w:val="00CA3E74"/>
    <w:rsid w:val="00CA60E0"/>
    <w:rsid w:val="00CB43ED"/>
    <w:rsid w:val="00CB5B7A"/>
    <w:rsid w:val="00CB5CEA"/>
    <w:rsid w:val="00CC375B"/>
    <w:rsid w:val="00CC54A7"/>
    <w:rsid w:val="00CC7B14"/>
    <w:rsid w:val="00CD3CC5"/>
    <w:rsid w:val="00CD3DF4"/>
    <w:rsid w:val="00CD6986"/>
    <w:rsid w:val="00CE097B"/>
    <w:rsid w:val="00CE7016"/>
    <w:rsid w:val="00CE7C40"/>
    <w:rsid w:val="00CF007A"/>
    <w:rsid w:val="00CF084D"/>
    <w:rsid w:val="00CF2D75"/>
    <w:rsid w:val="00CF2F02"/>
    <w:rsid w:val="00CF5369"/>
    <w:rsid w:val="00D01438"/>
    <w:rsid w:val="00D031E5"/>
    <w:rsid w:val="00D212A6"/>
    <w:rsid w:val="00D228C3"/>
    <w:rsid w:val="00D22E8A"/>
    <w:rsid w:val="00D25D7E"/>
    <w:rsid w:val="00D30063"/>
    <w:rsid w:val="00D3384F"/>
    <w:rsid w:val="00D35757"/>
    <w:rsid w:val="00D37040"/>
    <w:rsid w:val="00D40E13"/>
    <w:rsid w:val="00D40E91"/>
    <w:rsid w:val="00D44422"/>
    <w:rsid w:val="00D477B2"/>
    <w:rsid w:val="00D5061B"/>
    <w:rsid w:val="00D507C2"/>
    <w:rsid w:val="00D52CFD"/>
    <w:rsid w:val="00D63DB3"/>
    <w:rsid w:val="00D65589"/>
    <w:rsid w:val="00D75670"/>
    <w:rsid w:val="00D80A17"/>
    <w:rsid w:val="00D81CF1"/>
    <w:rsid w:val="00D834F9"/>
    <w:rsid w:val="00D83A55"/>
    <w:rsid w:val="00D876B2"/>
    <w:rsid w:val="00D8787B"/>
    <w:rsid w:val="00D90227"/>
    <w:rsid w:val="00D92F72"/>
    <w:rsid w:val="00D94E8E"/>
    <w:rsid w:val="00D95485"/>
    <w:rsid w:val="00DA04A5"/>
    <w:rsid w:val="00DA6BF3"/>
    <w:rsid w:val="00DB0B24"/>
    <w:rsid w:val="00DB4056"/>
    <w:rsid w:val="00DB5FFB"/>
    <w:rsid w:val="00DB67F7"/>
    <w:rsid w:val="00DC2BDB"/>
    <w:rsid w:val="00DC3F2F"/>
    <w:rsid w:val="00DC446C"/>
    <w:rsid w:val="00DC531C"/>
    <w:rsid w:val="00DD2A8B"/>
    <w:rsid w:val="00DD2C0D"/>
    <w:rsid w:val="00DD5566"/>
    <w:rsid w:val="00DD60E0"/>
    <w:rsid w:val="00DD7BDA"/>
    <w:rsid w:val="00DE6F79"/>
    <w:rsid w:val="00DF3064"/>
    <w:rsid w:val="00DF5A34"/>
    <w:rsid w:val="00DF7222"/>
    <w:rsid w:val="00DF74D3"/>
    <w:rsid w:val="00E005D9"/>
    <w:rsid w:val="00E007FB"/>
    <w:rsid w:val="00E01A97"/>
    <w:rsid w:val="00E0447B"/>
    <w:rsid w:val="00E050AA"/>
    <w:rsid w:val="00E05470"/>
    <w:rsid w:val="00E1410F"/>
    <w:rsid w:val="00E2794B"/>
    <w:rsid w:val="00E304F3"/>
    <w:rsid w:val="00E30DA9"/>
    <w:rsid w:val="00E31909"/>
    <w:rsid w:val="00E327F5"/>
    <w:rsid w:val="00E32E31"/>
    <w:rsid w:val="00E3575E"/>
    <w:rsid w:val="00E4517E"/>
    <w:rsid w:val="00E47E55"/>
    <w:rsid w:val="00E52408"/>
    <w:rsid w:val="00E531CB"/>
    <w:rsid w:val="00E543C2"/>
    <w:rsid w:val="00E544DB"/>
    <w:rsid w:val="00E6365F"/>
    <w:rsid w:val="00E6480E"/>
    <w:rsid w:val="00E64EE5"/>
    <w:rsid w:val="00E74E6E"/>
    <w:rsid w:val="00E74F3E"/>
    <w:rsid w:val="00E7583F"/>
    <w:rsid w:val="00E825AD"/>
    <w:rsid w:val="00E858D4"/>
    <w:rsid w:val="00E9042E"/>
    <w:rsid w:val="00E90482"/>
    <w:rsid w:val="00E977A6"/>
    <w:rsid w:val="00EA021B"/>
    <w:rsid w:val="00EA2F19"/>
    <w:rsid w:val="00EB01E3"/>
    <w:rsid w:val="00EB0A70"/>
    <w:rsid w:val="00EB2524"/>
    <w:rsid w:val="00EB312D"/>
    <w:rsid w:val="00EC0AC2"/>
    <w:rsid w:val="00EC45D7"/>
    <w:rsid w:val="00EE42B2"/>
    <w:rsid w:val="00EF1105"/>
    <w:rsid w:val="00EF1220"/>
    <w:rsid w:val="00EF3D1A"/>
    <w:rsid w:val="00F013B0"/>
    <w:rsid w:val="00F054F5"/>
    <w:rsid w:val="00F120E0"/>
    <w:rsid w:val="00F132A6"/>
    <w:rsid w:val="00F13CB2"/>
    <w:rsid w:val="00F1656E"/>
    <w:rsid w:val="00F169FC"/>
    <w:rsid w:val="00F17B7F"/>
    <w:rsid w:val="00F2162B"/>
    <w:rsid w:val="00F22B84"/>
    <w:rsid w:val="00F231F3"/>
    <w:rsid w:val="00F32639"/>
    <w:rsid w:val="00F36DE3"/>
    <w:rsid w:val="00F370EE"/>
    <w:rsid w:val="00F408C5"/>
    <w:rsid w:val="00F47286"/>
    <w:rsid w:val="00F540D1"/>
    <w:rsid w:val="00F60847"/>
    <w:rsid w:val="00F655A7"/>
    <w:rsid w:val="00F65E13"/>
    <w:rsid w:val="00F67114"/>
    <w:rsid w:val="00F7533A"/>
    <w:rsid w:val="00F75F73"/>
    <w:rsid w:val="00F823C1"/>
    <w:rsid w:val="00F8263F"/>
    <w:rsid w:val="00F82C7D"/>
    <w:rsid w:val="00F865B6"/>
    <w:rsid w:val="00F87F92"/>
    <w:rsid w:val="00F90756"/>
    <w:rsid w:val="00F918A3"/>
    <w:rsid w:val="00F9270B"/>
    <w:rsid w:val="00F935D7"/>
    <w:rsid w:val="00F95C33"/>
    <w:rsid w:val="00F97351"/>
    <w:rsid w:val="00F975C7"/>
    <w:rsid w:val="00F97D75"/>
    <w:rsid w:val="00FA1F87"/>
    <w:rsid w:val="00FA3100"/>
    <w:rsid w:val="00FA350D"/>
    <w:rsid w:val="00FA357E"/>
    <w:rsid w:val="00FA47B1"/>
    <w:rsid w:val="00FA615C"/>
    <w:rsid w:val="00FB13F9"/>
    <w:rsid w:val="00FB3AB9"/>
    <w:rsid w:val="00FB4AC6"/>
    <w:rsid w:val="00FB5748"/>
    <w:rsid w:val="00FB6D92"/>
    <w:rsid w:val="00FC1008"/>
    <w:rsid w:val="00FC17A8"/>
    <w:rsid w:val="00FC2F77"/>
    <w:rsid w:val="00FC6D0A"/>
    <w:rsid w:val="00FC6F12"/>
    <w:rsid w:val="00FC72A3"/>
    <w:rsid w:val="00FD4D7D"/>
    <w:rsid w:val="00FE1438"/>
    <w:rsid w:val="00FE354D"/>
    <w:rsid w:val="00FE577E"/>
    <w:rsid w:val="00FF07A0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0474"/>
  <w15:docId w15:val="{E78E9557-234F-43E9-A14E-C36AB4CA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7116"/>
    <w:rPr>
      <w:color w:val="0000FF"/>
      <w:u w:val="single"/>
    </w:rPr>
  </w:style>
  <w:style w:type="paragraph" w:customStyle="1" w:styleId="rvps2">
    <w:name w:val="rvps2"/>
    <w:basedOn w:val="a"/>
    <w:rsid w:val="00957116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957116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957116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957116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957116"/>
  </w:style>
  <w:style w:type="character" w:customStyle="1" w:styleId="rvts15">
    <w:name w:val="rvts15"/>
    <w:rsid w:val="00957116"/>
  </w:style>
  <w:style w:type="character" w:styleId="a4">
    <w:name w:val="Strong"/>
    <w:basedOn w:val="a0"/>
    <w:qFormat/>
    <w:rsid w:val="00957116"/>
    <w:rPr>
      <w:b/>
      <w:bCs/>
    </w:rPr>
  </w:style>
  <w:style w:type="character" w:customStyle="1" w:styleId="apple-converted-space">
    <w:name w:val="apple-converted-space"/>
    <w:basedOn w:val="a0"/>
    <w:rsid w:val="0012198E"/>
  </w:style>
  <w:style w:type="paragraph" w:styleId="a5">
    <w:name w:val="Balloon Text"/>
    <w:basedOn w:val="a"/>
    <w:link w:val="a6"/>
    <w:uiPriority w:val="99"/>
    <w:semiHidden/>
    <w:unhideWhenUsed/>
    <w:rsid w:val="000E4C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C5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FA350D"/>
    <w:pPr>
      <w:widowControl w:val="0"/>
      <w:suppressAutoHyphens/>
      <w:autoSpaceDE w:val="0"/>
      <w:ind w:left="720"/>
      <w:contextualSpacing/>
    </w:pPr>
    <w:rPr>
      <w:lang w:eastAsia="ar-SA"/>
    </w:rPr>
  </w:style>
  <w:style w:type="paragraph" w:customStyle="1" w:styleId="rtejustify">
    <w:name w:val="rtejustify"/>
    <w:basedOn w:val="a"/>
    <w:rsid w:val="00F36DE3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 Знак Знак Знак Знак Знак Знак Знак Знак"/>
    <w:basedOn w:val="a"/>
    <w:rsid w:val="00D65589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58C4-7660-4E30-9B49-A70D2EBF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3280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Админ</cp:lastModifiedBy>
  <cp:revision>4</cp:revision>
  <cp:lastPrinted>2019-09-23T09:34:00Z</cp:lastPrinted>
  <dcterms:created xsi:type="dcterms:W3CDTF">2019-09-20T11:31:00Z</dcterms:created>
  <dcterms:modified xsi:type="dcterms:W3CDTF">2019-09-23T09:36:00Z</dcterms:modified>
</cp:coreProperties>
</file>